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C755E" w14:textId="52FDD1E5" w:rsidR="00692438" w:rsidRDefault="00B80A19" w:rsidP="00692438">
      <w:pPr>
        <w:jc w:val="center"/>
        <w:rPr>
          <w:b/>
          <w:bCs/>
          <w:u w:val="single"/>
        </w:rPr>
      </w:pPr>
      <w:bookmarkStart w:id="0" w:name="_GoBack"/>
      <w:bookmarkEnd w:id="0"/>
      <w:r>
        <w:rPr>
          <w:b/>
          <w:bCs/>
          <w:u w:val="single"/>
        </w:rPr>
        <w:t>Year 8 Challenge Work</w:t>
      </w:r>
    </w:p>
    <w:p w14:paraId="2C68DC39" w14:textId="325A40D5" w:rsidR="00EE5286" w:rsidRDefault="00680D4F" w:rsidP="0DDA8E0C">
      <w:pPr>
        <w:rPr>
          <w:b/>
          <w:bCs/>
          <w:sz w:val="28"/>
          <w:szCs w:val="28"/>
          <w:u w:val="single"/>
        </w:rPr>
      </w:pPr>
      <w:r>
        <w:rPr>
          <w:b/>
          <w:bCs/>
          <w:sz w:val="28"/>
          <w:szCs w:val="28"/>
          <w:u w:val="single"/>
        </w:rPr>
        <w:t>Curriculum Challenge</w:t>
      </w:r>
    </w:p>
    <w:p w14:paraId="156187D6" w14:textId="77777777" w:rsidR="00680D4F" w:rsidRPr="008605A1" w:rsidRDefault="00680D4F" w:rsidP="00680D4F">
      <w:pPr>
        <w:rPr>
          <w:sz w:val="24"/>
          <w:szCs w:val="24"/>
        </w:rPr>
      </w:pPr>
      <w:r>
        <w:rPr>
          <w:sz w:val="24"/>
          <w:szCs w:val="24"/>
        </w:rPr>
        <w:t>These links are all based on topics you have studied since September.</w:t>
      </w:r>
    </w:p>
    <w:p w14:paraId="035A24E1" w14:textId="40A8F26B" w:rsidR="3108EEA5" w:rsidRDefault="3108EEA5" w:rsidP="0DDA8E0C">
      <w:pPr>
        <w:rPr>
          <w:b/>
          <w:bCs/>
          <w:u w:val="single"/>
        </w:rPr>
      </w:pPr>
      <w:r w:rsidRPr="0DDA8E0C">
        <w:rPr>
          <w:b/>
          <w:bCs/>
          <w:u w:val="single"/>
        </w:rPr>
        <w:t>Corbett Maths website</w:t>
      </w:r>
    </w:p>
    <w:p w14:paraId="50B95EE3" w14:textId="328FC23B" w:rsidR="00526B39" w:rsidRDefault="474FB5F8">
      <w:r>
        <w:t xml:space="preserve">Below is a list of videos and worksheets using the Corbett maths website </w:t>
      </w:r>
      <w:r w:rsidR="17DF179A">
        <w:t>based on the topics we have studied this year.</w:t>
      </w:r>
      <w:r>
        <w:t xml:space="preserve"> </w:t>
      </w:r>
      <w:r w:rsidR="0025274E">
        <w:t xml:space="preserve"> </w:t>
      </w:r>
      <w:r w:rsidR="52AC596B">
        <w:t>Each set of worksheets contains questions that may appear in GCSE papers, they generally get more challenging as you work through t</w:t>
      </w:r>
      <w:r w:rsidR="615E97B0">
        <w:t xml:space="preserve">hem.  </w:t>
      </w:r>
      <w:r w:rsidR="12E70D84">
        <w:t>All the links are given below and y</w:t>
      </w:r>
      <w:r w:rsidR="615E97B0">
        <w:t>ou will be able to “click for answers”</w:t>
      </w:r>
    </w:p>
    <w:tbl>
      <w:tblPr>
        <w:tblStyle w:val="TableGrid"/>
        <w:tblpPr w:leftFromText="180" w:rightFromText="180" w:vertAnchor="text" w:horzAnchor="margin" w:tblpY="1005"/>
        <w:tblW w:w="14312" w:type="dxa"/>
        <w:tblLook w:val="04A0" w:firstRow="1" w:lastRow="0" w:firstColumn="1" w:lastColumn="0" w:noHBand="0" w:noVBand="1"/>
      </w:tblPr>
      <w:tblGrid>
        <w:gridCol w:w="1438"/>
        <w:gridCol w:w="12874"/>
      </w:tblGrid>
      <w:tr w:rsidR="0025274E" w14:paraId="3A8B8D9A" w14:textId="77777777" w:rsidTr="00680D4F">
        <w:tc>
          <w:tcPr>
            <w:tcW w:w="1438" w:type="dxa"/>
          </w:tcPr>
          <w:p w14:paraId="34C7C985" w14:textId="77777777" w:rsidR="0025274E" w:rsidRDefault="0025274E" w:rsidP="00680D4F">
            <w:pPr>
              <w:rPr>
                <w:b/>
                <w:bCs/>
              </w:rPr>
            </w:pPr>
            <w:r w:rsidRPr="0DDA8E0C">
              <w:rPr>
                <w:b/>
                <w:bCs/>
              </w:rPr>
              <w:t>Unit 1</w:t>
            </w:r>
          </w:p>
        </w:tc>
        <w:tc>
          <w:tcPr>
            <w:tcW w:w="12874" w:type="dxa"/>
          </w:tcPr>
          <w:p w14:paraId="6F8ACA9B" w14:textId="2F1247AB" w:rsidR="0025274E" w:rsidRDefault="66D699A6" w:rsidP="00680D4F">
            <w:pPr>
              <w:rPr>
                <w:b/>
                <w:bCs/>
              </w:rPr>
            </w:pPr>
            <w:r w:rsidRPr="0DDA8E0C">
              <w:rPr>
                <w:b/>
                <w:bCs/>
              </w:rPr>
              <w:t>Factors and Powers</w:t>
            </w:r>
          </w:p>
        </w:tc>
      </w:tr>
      <w:tr w:rsidR="0025274E" w14:paraId="20D449CF" w14:textId="77777777" w:rsidTr="00680D4F">
        <w:trPr>
          <w:trHeight w:val="964"/>
        </w:trPr>
        <w:tc>
          <w:tcPr>
            <w:tcW w:w="1438" w:type="dxa"/>
          </w:tcPr>
          <w:p w14:paraId="16C41900" w14:textId="7A62D308" w:rsidR="0025274E" w:rsidRDefault="0923D071" w:rsidP="00680D4F">
            <w:r>
              <w:t>Corbett videos and worksheets</w:t>
            </w:r>
          </w:p>
        </w:tc>
        <w:tc>
          <w:tcPr>
            <w:tcW w:w="12874" w:type="dxa"/>
            <w:vAlign w:val="center"/>
          </w:tcPr>
          <w:p w14:paraId="37D77A06" w14:textId="21EDE486" w:rsidR="0025274E" w:rsidRDefault="0D082419" w:rsidP="00680D4F">
            <w:r>
              <w:t>Number: Square Numbers and Square Roots</w:t>
            </w:r>
          </w:p>
          <w:p w14:paraId="0C57FEAC" w14:textId="29F9EF4B" w:rsidR="0025274E" w:rsidRDefault="008A5371" w:rsidP="00680D4F">
            <w:hyperlink r:id="rId8">
              <w:r w:rsidR="293B9991" w:rsidRPr="0DDA8E0C">
                <w:rPr>
                  <w:rStyle w:val="Hyperlink"/>
                  <w:rFonts w:ascii="Calibri" w:eastAsia="Calibri" w:hAnsi="Calibri" w:cs="Calibri"/>
                </w:rPr>
                <w:t>https://corbettmaths.com/2012/08/11/1336/</w:t>
              </w:r>
            </w:hyperlink>
          </w:p>
          <w:p w14:paraId="7BFFD67C" w14:textId="47A6A937" w:rsidR="0025274E" w:rsidRDefault="008A5371" w:rsidP="00680D4F">
            <w:hyperlink r:id="rId9">
              <w:r w:rsidR="293B9991" w:rsidRPr="0DDA8E0C">
                <w:rPr>
                  <w:rStyle w:val="Hyperlink"/>
                  <w:rFonts w:ascii="Calibri" w:eastAsia="Calibri" w:hAnsi="Calibri" w:cs="Calibri"/>
                </w:rPr>
                <w:t>https://corbettmaths.com/wp-content/uploads/2013/02/square-numbers-and-square-roots-pdf1.pdf</w:t>
              </w:r>
            </w:hyperlink>
          </w:p>
        </w:tc>
      </w:tr>
      <w:tr w:rsidR="0025274E" w14:paraId="47D3CC31" w14:textId="77777777" w:rsidTr="00680D4F">
        <w:trPr>
          <w:trHeight w:val="907"/>
        </w:trPr>
        <w:tc>
          <w:tcPr>
            <w:tcW w:w="1438" w:type="dxa"/>
          </w:tcPr>
          <w:p w14:paraId="0B20604C" w14:textId="77777777" w:rsidR="0025274E" w:rsidRDefault="0025274E" w:rsidP="00680D4F"/>
        </w:tc>
        <w:tc>
          <w:tcPr>
            <w:tcW w:w="12874" w:type="dxa"/>
            <w:vAlign w:val="center"/>
          </w:tcPr>
          <w:p w14:paraId="54F79F5E" w14:textId="76624701" w:rsidR="0025274E" w:rsidRDefault="293B9991" w:rsidP="00680D4F">
            <w:r>
              <w:t>Cube Numbers</w:t>
            </w:r>
          </w:p>
          <w:p w14:paraId="546C4F8A" w14:textId="7A66AFCB" w:rsidR="0025274E" w:rsidRDefault="008A5371" w:rsidP="00680D4F">
            <w:hyperlink r:id="rId10">
              <w:r w:rsidR="293B9991" w:rsidRPr="0DDA8E0C">
                <w:rPr>
                  <w:rStyle w:val="Hyperlink"/>
                  <w:rFonts w:ascii="Calibri" w:eastAsia="Calibri" w:hAnsi="Calibri" w:cs="Calibri"/>
                </w:rPr>
                <w:t>https://corbettmaths.com/2012/08/20/cubing-a-number/</w:t>
              </w:r>
            </w:hyperlink>
            <w:hyperlink r:id="rId11">
              <w:r w:rsidR="7489D983" w:rsidRPr="0DDA8E0C">
                <w:rPr>
                  <w:rStyle w:val="Hyperlink"/>
                  <w:rFonts w:ascii="Calibri" w:eastAsia="Calibri" w:hAnsi="Calibri" w:cs="Calibri"/>
                </w:rPr>
                <w:t>https://corbettmaths.com/2013/03/24/cube-roots/</w:t>
              </w:r>
            </w:hyperlink>
          </w:p>
          <w:p w14:paraId="741AEBC5" w14:textId="3B7C36BE" w:rsidR="0025274E" w:rsidRDefault="008A5371" w:rsidP="00680D4F">
            <w:hyperlink r:id="rId12">
              <w:r w:rsidR="7489D983" w:rsidRPr="0DDA8E0C">
                <w:rPr>
                  <w:rStyle w:val="Hyperlink"/>
                  <w:rFonts w:ascii="Calibri" w:eastAsia="Calibri" w:hAnsi="Calibri" w:cs="Calibri"/>
                </w:rPr>
                <w:t>https://corbettmaths.com/wp-content/uploads/2013/02/cube-numbers-and-cube-roots-pdf.pdf</w:t>
              </w:r>
            </w:hyperlink>
          </w:p>
        </w:tc>
      </w:tr>
      <w:tr w:rsidR="0025274E" w14:paraId="46E942D5" w14:textId="77777777" w:rsidTr="00680D4F">
        <w:trPr>
          <w:trHeight w:val="907"/>
        </w:trPr>
        <w:tc>
          <w:tcPr>
            <w:tcW w:w="1438" w:type="dxa"/>
          </w:tcPr>
          <w:p w14:paraId="234D55BC" w14:textId="77777777" w:rsidR="0025274E" w:rsidRDefault="0025274E" w:rsidP="00680D4F"/>
        </w:tc>
        <w:tc>
          <w:tcPr>
            <w:tcW w:w="12874" w:type="dxa"/>
            <w:vAlign w:val="center"/>
          </w:tcPr>
          <w:p w14:paraId="7A3CA80D" w14:textId="6BA9DC2F" w:rsidR="0025274E" w:rsidRDefault="7489D983" w:rsidP="00680D4F">
            <w:r>
              <w:t>Product of Primes</w:t>
            </w:r>
          </w:p>
          <w:p w14:paraId="26C63F9B" w14:textId="0402FC19" w:rsidR="0025274E" w:rsidRDefault="008A5371" w:rsidP="00680D4F">
            <w:hyperlink r:id="rId13">
              <w:r w:rsidR="3D64551A" w:rsidRPr="0DDA8E0C">
                <w:rPr>
                  <w:rStyle w:val="Hyperlink"/>
                  <w:rFonts w:ascii="Calibri" w:eastAsia="Calibri" w:hAnsi="Calibri" w:cs="Calibri"/>
                </w:rPr>
                <w:t>https://corbettmaths.com/2012/08/20/lcm-and-hcf-using-product-of-primes/</w:t>
              </w:r>
            </w:hyperlink>
          </w:p>
          <w:p w14:paraId="68DED048" w14:textId="01E45812" w:rsidR="0025274E" w:rsidRDefault="008A5371" w:rsidP="00680D4F">
            <w:hyperlink r:id="rId14">
              <w:r w:rsidR="3D64551A" w:rsidRPr="0DDA8E0C">
                <w:rPr>
                  <w:rStyle w:val="Hyperlink"/>
                  <w:rFonts w:ascii="Calibri" w:eastAsia="Calibri" w:hAnsi="Calibri" w:cs="Calibri"/>
                </w:rPr>
                <w:t>https://corbettmaths.com/wp-content/uploads/2013/02/product-of-primes-pdf1.pdf</w:t>
              </w:r>
            </w:hyperlink>
          </w:p>
        </w:tc>
      </w:tr>
      <w:tr w:rsidR="0025274E" w14:paraId="458D7FCE" w14:textId="77777777" w:rsidTr="00680D4F">
        <w:trPr>
          <w:trHeight w:val="907"/>
        </w:trPr>
        <w:tc>
          <w:tcPr>
            <w:tcW w:w="1438" w:type="dxa"/>
          </w:tcPr>
          <w:p w14:paraId="7DB5B5B3" w14:textId="77777777" w:rsidR="0025274E" w:rsidRDefault="0025274E" w:rsidP="00680D4F"/>
        </w:tc>
        <w:tc>
          <w:tcPr>
            <w:tcW w:w="12874" w:type="dxa"/>
            <w:vAlign w:val="center"/>
          </w:tcPr>
          <w:p w14:paraId="6E67875B" w14:textId="66614972" w:rsidR="0025274E" w:rsidRDefault="09E0678D" w:rsidP="00680D4F">
            <w:pPr>
              <w:rPr>
                <w:rFonts w:ascii="Calibri" w:eastAsia="Calibri" w:hAnsi="Calibri" w:cs="Calibri"/>
              </w:rPr>
            </w:pPr>
            <w:r>
              <w:t>Indices</w:t>
            </w:r>
          </w:p>
          <w:p w14:paraId="3FCC04D9" w14:textId="4B0806EE" w:rsidR="0025274E" w:rsidRDefault="008A5371" w:rsidP="00680D4F">
            <w:pPr>
              <w:rPr>
                <w:rFonts w:ascii="Calibri" w:eastAsia="Calibri" w:hAnsi="Calibri" w:cs="Calibri"/>
              </w:rPr>
            </w:pPr>
            <w:hyperlink r:id="rId15">
              <w:r w:rsidR="0F5D30B4" w:rsidRPr="0DDA8E0C">
                <w:rPr>
                  <w:rStyle w:val="Hyperlink"/>
                  <w:rFonts w:ascii="Calibri" w:eastAsia="Calibri" w:hAnsi="Calibri" w:cs="Calibri"/>
                </w:rPr>
                <w:t>https://corbettmaths.com/2012/08/20/powers-indices/</w:t>
              </w:r>
            </w:hyperlink>
          </w:p>
          <w:p w14:paraId="74865BA2" w14:textId="2C49C660" w:rsidR="0025274E" w:rsidRDefault="008A5371" w:rsidP="00680D4F">
            <w:pPr>
              <w:rPr>
                <w:rFonts w:ascii="Calibri" w:eastAsia="Calibri" w:hAnsi="Calibri" w:cs="Calibri"/>
              </w:rPr>
            </w:pPr>
            <w:hyperlink r:id="rId16">
              <w:r w:rsidR="0F5D30B4" w:rsidRPr="0DDA8E0C">
                <w:rPr>
                  <w:rStyle w:val="Hyperlink"/>
                  <w:rFonts w:ascii="Calibri" w:eastAsia="Calibri" w:hAnsi="Calibri" w:cs="Calibri"/>
                </w:rPr>
                <w:t>https://corbettmaths.com/wp-content/uploads/2013/02/indices-pdf.pdf</w:t>
              </w:r>
            </w:hyperlink>
            <w:r w:rsidR="3D64551A">
              <w:t xml:space="preserve"> </w:t>
            </w:r>
          </w:p>
          <w:p w14:paraId="1488CBB3" w14:textId="74304BDF" w:rsidR="0025274E" w:rsidRDefault="1B83626F" w:rsidP="00680D4F">
            <w:r>
              <w:t>Fractional and Negative Indices</w:t>
            </w:r>
          </w:p>
          <w:p w14:paraId="702C200B" w14:textId="4EB95286" w:rsidR="0025274E" w:rsidRDefault="008A5371" w:rsidP="00680D4F">
            <w:hyperlink r:id="rId17">
              <w:r w:rsidR="1B83626F" w:rsidRPr="0DDA8E0C">
                <w:rPr>
                  <w:rStyle w:val="Hyperlink"/>
                  <w:rFonts w:ascii="Calibri" w:eastAsia="Calibri" w:hAnsi="Calibri" w:cs="Calibri"/>
                </w:rPr>
                <w:t>https://corbettmaths.com/2013/03/03/fractional-indices/</w:t>
              </w:r>
            </w:hyperlink>
          </w:p>
          <w:p w14:paraId="3F088971" w14:textId="635D72C3" w:rsidR="0025274E" w:rsidRDefault="008A5371" w:rsidP="00680D4F">
            <w:hyperlink r:id="rId18">
              <w:r w:rsidR="1B83626F" w:rsidRPr="0DDA8E0C">
                <w:rPr>
                  <w:rStyle w:val="Hyperlink"/>
                  <w:rFonts w:ascii="Calibri" w:eastAsia="Calibri" w:hAnsi="Calibri" w:cs="Calibri"/>
                </w:rPr>
                <w:t>https://corbettmaths.com/wp-content/uploads/2013/02/fractional-negative-indices-pdf1.pdf</w:t>
              </w:r>
            </w:hyperlink>
          </w:p>
        </w:tc>
      </w:tr>
      <w:tr w:rsidR="0025274E" w14:paraId="7FAC3AEE" w14:textId="77777777" w:rsidTr="00680D4F">
        <w:trPr>
          <w:trHeight w:val="907"/>
        </w:trPr>
        <w:tc>
          <w:tcPr>
            <w:tcW w:w="1438" w:type="dxa"/>
          </w:tcPr>
          <w:p w14:paraId="606CCDD0" w14:textId="77777777" w:rsidR="0025274E" w:rsidRDefault="0025274E" w:rsidP="00680D4F"/>
        </w:tc>
        <w:tc>
          <w:tcPr>
            <w:tcW w:w="12874" w:type="dxa"/>
            <w:vAlign w:val="center"/>
          </w:tcPr>
          <w:p w14:paraId="12D70D2E" w14:textId="11356B4A" w:rsidR="0025274E" w:rsidRDefault="1B83626F" w:rsidP="00680D4F">
            <w:r>
              <w:t>Standard Form</w:t>
            </w:r>
          </w:p>
          <w:p w14:paraId="2B0D6267" w14:textId="1886289A" w:rsidR="0025274E" w:rsidRDefault="008A5371" w:rsidP="00680D4F">
            <w:hyperlink r:id="rId19">
              <w:r w:rsidR="1B83626F" w:rsidRPr="0DDA8E0C">
                <w:rPr>
                  <w:rStyle w:val="Hyperlink"/>
                  <w:rFonts w:ascii="Calibri" w:eastAsia="Calibri" w:hAnsi="Calibri" w:cs="Calibri"/>
                </w:rPr>
                <w:t>https://corbettmaths.com/2013/04/28/standard-form/</w:t>
              </w:r>
            </w:hyperlink>
          </w:p>
          <w:p w14:paraId="49208572" w14:textId="6EC1BA1A" w:rsidR="0025274E" w:rsidRDefault="008A5371" w:rsidP="00680D4F">
            <w:hyperlink r:id="rId20">
              <w:r w:rsidR="1B83626F" w:rsidRPr="0DDA8E0C">
                <w:rPr>
                  <w:rStyle w:val="Hyperlink"/>
                  <w:rFonts w:ascii="Calibri" w:eastAsia="Calibri" w:hAnsi="Calibri" w:cs="Calibri"/>
                </w:rPr>
                <w:t>https://corbettmaths.com/wp-content/uploads/2013/02/standard-form-pdf.pdf</w:t>
              </w:r>
            </w:hyperlink>
          </w:p>
        </w:tc>
      </w:tr>
      <w:tr w:rsidR="0025274E" w14:paraId="7E28E657" w14:textId="77777777" w:rsidTr="00680D4F">
        <w:trPr>
          <w:trHeight w:val="907"/>
        </w:trPr>
        <w:tc>
          <w:tcPr>
            <w:tcW w:w="1438" w:type="dxa"/>
          </w:tcPr>
          <w:p w14:paraId="0D5DB878" w14:textId="77777777" w:rsidR="0025274E" w:rsidRDefault="0025274E" w:rsidP="00680D4F"/>
        </w:tc>
        <w:tc>
          <w:tcPr>
            <w:tcW w:w="12874" w:type="dxa"/>
            <w:vAlign w:val="center"/>
          </w:tcPr>
          <w:p w14:paraId="09A74F16" w14:textId="65F925E7" w:rsidR="0025274E" w:rsidRDefault="15A6ED05" w:rsidP="00680D4F">
            <w:r>
              <w:t>Number: estimation</w:t>
            </w:r>
          </w:p>
          <w:p w14:paraId="26458FF6" w14:textId="1255627A" w:rsidR="0025274E" w:rsidRDefault="008A5371" w:rsidP="00680D4F">
            <w:hyperlink r:id="rId21">
              <w:r w:rsidR="15A6ED05" w:rsidRPr="0DDA8E0C">
                <w:rPr>
                  <w:rStyle w:val="Hyperlink"/>
                  <w:rFonts w:ascii="Calibri" w:eastAsia="Calibri" w:hAnsi="Calibri" w:cs="Calibri"/>
                </w:rPr>
                <w:t>https://corbettmaths.com/2012/08/21/approximation-to-calculations/</w:t>
              </w:r>
            </w:hyperlink>
          </w:p>
          <w:p w14:paraId="11F4424E" w14:textId="144C3AA7" w:rsidR="0025274E" w:rsidRDefault="008A5371" w:rsidP="00680D4F">
            <w:hyperlink r:id="rId22">
              <w:r w:rsidR="15A6ED05" w:rsidRPr="0DDA8E0C">
                <w:rPr>
                  <w:rStyle w:val="Hyperlink"/>
                  <w:rFonts w:ascii="Calibri" w:eastAsia="Calibri" w:hAnsi="Calibri" w:cs="Calibri"/>
                </w:rPr>
                <w:t>https://corbettmaths.com/wp-content/uploads/2013/02/estimation-pdf.pdf</w:t>
              </w:r>
            </w:hyperlink>
          </w:p>
          <w:p w14:paraId="5F7A9EBF" w14:textId="070C8126" w:rsidR="0025274E" w:rsidRDefault="0025274E" w:rsidP="00680D4F">
            <w:pPr>
              <w:rPr>
                <w:rFonts w:ascii="Calibri" w:eastAsia="Calibri" w:hAnsi="Calibri" w:cs="Calibri"/>
              </w:rPr>
            </w:pPr>
          </w:p>
        </w:tc>
      </w:tr>
      <w:tr w:rsidR="0025274E" w14:paraId="29818ADF" w14:textId="77777777" w:rsidTr="00680D4F">
        <w:trPr>
          <w:trHeight w:val="907"/>
        </w:trPr>
        <w:tc>
          <w:tcPr>
            <w:tcW w:w="1438" w:type="dxa"/>
          </w:tcPr>
          <w:p w14:paraId="02199976" w14:textId="77777777" w:rsidR="0025274E" w:rsidRDefault="0025274E" w:rsidP="00680D4F"/>
        </w:tc>
        <w:tc>
          <w:tcPr>
            <w:tcW w:w="12874" w:type="dxa"/>
            <w:vAlign w:val="center"/>
          </w:tcPr>
          <w:p w14:paraId="01F63D05" w14:textId="6692441E" w:rsidR="0025274E" w:rsidRPr="00273F07" w:rsidRDefault="20464291" w:rsidP="00680D4F">
            <w:r>
              <w:t>Rational and Irrational Numbers (extra topic)</w:t>
            </w:r>
          </w:p>
          <w:p w14:paraId="2686B2B9" w14:textId="3C3C36FA" w:rsidR="0025274E" w:rsidRPr="00273F07" w:rsidRDefault="008A5371" w:rsidP="00680D4F">
            <w:hyperlink r:id="rId23">
              <w:r w:rsidR="20464291" w:rsidRPr="0DDA8E0C">
                <w:rPr>
                  <w:rStyle w:val="Hyperlink"/>
                  <w:rFonts w:ascii="Calibri" w:eastAsia="Calibri" w:hAnsi="Calibri" w:cs="Calibri"/>
                </w:rPr>
                <w:t>https://corbettmaths.com/2013/05/15/rational-and-irrational-numbers/</w:t>
              </w:r>
            </w:hyperlink>
          </w:p>
          <w:p w14:paraId="424EB8EE" w14:textId="2EB27A16" w:rsidR="0025274E" w:rsidRPr="00273F07" w:rsidRDefault="008A5371" w:rsidP="00680D4F">
            <w:hyperlink r:id="rId24">
              <w:r w:rsidR="20464291" w:rsidRPr="0DDA8E0C">
                <w:rPr>
                  <w:rStyle w:val="Hyperlink"/>
                  <w:rFonts w:ascii="Calibri" w:eastAsia="Calibri" w:hAnsi="Calibri" w:cs="Calibri"/>
                </w:rPr>
                <w:t>https://corbettmaths.com/wp-content/uploads/2013/02/rational-irrational-pdf.pdf</w:t>
              </w:r>
            </w:hyperlink>
          </w:p>
          <w:p w14:paraId="2B20EF1A" w14:textId="2F3F54FC" w:rsidR="0025274E" w:rsidRPr="00273F07" w:rsidRDefault="0025274E" w:rsidP="00680D4F"/>
        </w:tc>
      </w:tr>
      <w:tr w:rsidR="00A61C31" w14:paraId="0384E6CF" w14:textId="77777777" w:rsidTr="00680D4F">
        <w:tc>
          <w:tcPr>
            <w:tcW w:w="14312" w:type="dxa"/>
            <w:gridSpan w:val="2"/>
          </w:tcPr>
          <w:p w14:paraId="123482A6" w14:textId="77777777" w:rsidR="00A61C31" w:rsidRDefault="00A61C31" w:rsidP="00680D4F"/>
        </w:tc>
      </w:tr>
    </w:tbl>
    <w:p w14:paraId="3AE48888" w14:textId="77777777" w:rsidR="003C1B01" w:rsidRDefault="003C1B01">
      <w:r>
        <w:br w:type="page"/>
      </w:r>
    </w:p>
    <w:tbl>
      <w:tblPr>
        <w:tblStyle w:val="TableGrid"/>
        <w:tblpPr w:leftFromText="180" w:rightFromText="180" w:vertAnchor="text" w:horzAnchor="margin" w:tblpY="1005"/>
        <w:tblW w:w="13887" w:type="dxa"/>
        <w:tblLook w:val="04A0" w:firstRow="1" w:lastRow="0" w:firstColumn="1" w:lastColumn="0" w:noHBand="0" w:noVBand="1"/>
      </w:tblPr>
      <w:tblGrid>
        <w:gridCol w:w="1438"/>
        <w:gridCol w:w="12449"/>
      </w:tblGrid>
      <w:tr w:rsidR="00D016F0" w14:paraId="723F3E4A" w14:textId="77777777" w:rsidTr="00680D4F">
        <w:tc>
          <w:tcPr>
            <w:tcW w:w="1438" w:type="dxa"/>
          </w:tcPr>
          <w:p w14:paraId="2668C31C" w14:textId="556FBE4E" w:rsidR="00D016F0" w:rsidRDefault="170DB450" w:rsidP="00680D4F">
            <w:pPr>
              <w:rPr>
                <w:b/>
                <w:bCs/>
              </w:rPr>
            </w:pPr>
            <w:r w:rsidRPr="0DDA8E0C">
              <w:rPr>
                <w:b/>
                <w:bCs/>
              </w:rPr>
              <w:lastRenderedPageBreak/>
              <w:t>Unit 2</w:t>
            </w:r>
          </w:p>
        </w:tc>
        <w:tc>
          <w:tcPr>
            <w:tcW w:w="12449" w:type="dxa"/>
          </w:tcPr>
          <w:p w14:paraId="1C11CF02" w14:textId="055CF52A" w:rsidR="00D016F0" w:rsidRDefault="27010524" w:rsidP="00680D4F">
            <w:pPr>
              <w:rPr>
                <w:b/>
                <w:bCs/>
              </w:rPr>
            </w:pPr>
            <w:r w:rsidRPr="0DDA8E0C">
              <w:rPr>
                <w:b/>
                <w:bCs/>
              </w:rPr>
              <w:t>Working with powers</w:t>
            </w:r>
          </w:p>
        </w:tc>
      </w:tr>
      <w:tr w:rsidR="0025274E" w14:paraId="71F2243A" w14:textId="77777777" w:rsidTr="00680D4F">
        <w:trPr>
          <w:trHeight w:val="988"/>
        </w:trPr>
        <w:tc>
          <w:tcPr>
            <w:tcW w:w="1438" w:type="dxa"/>
          </w:tcPr>
          <w:p w14:paraId="1C975823" w14:textId="6739F0A1" w:rsidR="0025274E" w:rsidRDefault="00692438" w:rsidP="00680D4F">
            <w:r>
              <w:t>Corbett videos and worksheets</w:t>
            </w:r>
          </w:p>
        </w:tc>
        <w:tc>
          <w:tcPr>
            <w:tcW w:w="12449" w:type="dxa"/>
            <w:vAlign w:val="center"/>
          </w:tcPr>
          <w:p w14:paraId="3DF3FBB1" w14:textId="66C81E0C" w:rsidR="0025274E" w:rsidRDefault="008A5371" w:rsidP="00680D4F">
            <w:pPr>
              <w:rPr>
                <w:rFonts w:ascii="Calibri" w:eastAsia="Calibri" w:hAnsi="Calibri" w:cs="Calibri"/>
              </w:rPr>
            </w:pPr>
            <w:r w:rsidRPr="0DDA8E0C">
              <w:rPr>
                <w:rFonts w:ascii="Calibri" w:eastAsia="Calibri" w:hAnsi="Calibri" w:cs="Calibri"/>
              </w:rPr>
              <w:t>Algebra:</w:t>
            </w:r>
            <w:r w:rsidR="41B928E5" w:rsidRPr="0DDA8E0C">
              <w:rPr>
                <w:rFonts w:ascii="Calibri" w:eastAsia="Calibri" w:hAnsi="Calibri" w:cs="Calibri"/>
              </w:rPr>
              <w:t xml:space="preserve"> forming expressions</w:t>
            </w:r>
          </w:p>
          <w:p w14:paraId="643199A8" w14:textId="26B5EA54" w:rsidR="0025274E" w:rsidRDefault="008A5371" w:rsidP="00680D4F">
            <w:hyperlink r:id="rId25">
              <w:r w:rsidR="41B928E5" w:rsidRPr="0DDA8E0C">
                <w:rPr>
                  <w:rStyle w:val="Hyperlink"/>
                  <w:rFonts w:ascii="Calibri" w:eastAsia="Calibri" w:hAnsi="Calibri" w:cs="Calibri"/>
                </w:rPr>
                <w:t>https://corbettmaths.com/2013/03/12/forming-algebraic-notation/</w:t>
              </w:r>
            </w:hyperlink>
          </w:p>
          <w:p w14:paraId="751CEE62" w14:textId="10D71029" w:rsidR="0025274E" w:rsidRDefault="008A5371" w:rsidP="00680D4F">
            <w:hyperlink r:id="rId26">
              <w:r w:rsidR="492864B5" w:rsidRPr="0DDA8E0C">
                <w:rPr>
                  <w:rStyle w:val="Hyperlink"/>
                  <w:rFonts w:ascii="Calibri" w:eastAsia="Calibri" w:hAnsi="Calibri" w:cs="Calibri"/>
                </w:rPr>
                <w:t>https://corbettmaths.com/wp-content/uploads/2013/02/forming-expressions-pdf1.pdf</w:t>
              </w:r>
            </w:hyperlink>
          </w:p>
        </w:tc>
      </w:tr>
      <w:tr w:rsidR="0025274E" w14:paraId="25880818" w14:textId="77777777" w:rsidTr="00680D4F">
        <w:trPr>
          <w:trHeight w:val="2263"/>
        </w:trPr>
        <w:tc>
          <w:tcPr>
            <w:tcW w:w="1438" w:type="dxa"/>
          </w:tcPr>
          <w:p w14:paraId="7164C45F" w14:textId="77777777" w:rsidR="0025274E" w:rsidRDefault="0025274E" w:rsidP="00680D4F"/>
        </w:tc>
        <w:tc>
          <w:tcPr>
            <w:tcW w:w="12449" w:type="dxa"/>
            <w:vAlign w:val="center"/>
          </w:tcPr>
          <w:p w14:paraId="7F67977B" w14:textId="1ECE95F7" w:rsidR="0025274E" w:rsidRDefault="20D12EE4" w:rsidP="00680D4F">
            <w:pPr>
              <w:rPr>
                <w:rFonts w:ascii="Calibri" w:eastAsia="Calibri" w:hAnsi="Calibri" w:cs="Calibri"/>
              </w:rPr>
            </w:pPr>
            <w:r w:rsidRPr="0DDA8E0C">
              <w:rPr>
                <w:rFonts w:ascii="Calibri" w:eastAsia="Calibri" w:hAnsi="Calibri" w:cs="Calibri"/>
              </w:rPr>
              <w:t>Laws of indices</w:t>
            </w:r>
          </w:p>
          <w:p w14:paraId="1F3F372C" w14:textId="75BEE5AB" w:rsidR="0025274E" w:rsidRDefault="008A5371" w:rsidP="00680D4F">
            <w:hyperlink r:id="rId27">
              <w:r w:rsidR="67BC9249" w:rsidRPr="0DDA8E0C">
                <w:rPr>
                  <w:rStyle w:val="Hyperlink"/>
                  <w:rFonts w:ascii="Calibri" w:eastAsia="Calibri" w:hAnsi="Calibri" w:cs="Calibri"/>
                </w:rPr>
                <w:t>https://corbettmaths.com/2013/03/13/laws-of-indices-algebra/</w:t>
              </w:r>
            </w:hyperlink>
          </w:p>
          <w:p w14:paraId="4F8BE460" w14:textId="3889BFA1" w:rsidR="0025274E" w:rsidRDefault="008A5371" w:rsidP="00680D4F">
            <w:hyperlink r:id="rId28">
              <w:r w:rsidR="20D12EE4" w:rsidRPr="0DDA8E0C">
                <w:rPr>
                  <w:rStyle w:val="Hyperlink"/>
                  <w:rFonts w:ascii="Calibri" w:eastAsia="Calibri" w:hAnsi="Calibri" w:cs="Calibri"/>
                </w:rPr>
                <w:t>https://corbettmaths.com/wp-content/uploads/2013/02/laws-of-indices-algebra-pdf.pdf</w:t>
              </w:r>
            </w:hyperlink>
          </w:p>
          <w:p w14:paraId="02C70D31" w14:textId="13D84485" w:rsidR="0025274E" w:rsidRDefault="20D12EE4" w:rsidP="00680D4F">
            <w:pPr>
              <w:rPr>
                <w:rFonts w:ascii="Calibri" w:eastAsia="Calibri" w:hAnsi="Calibri" w:cs="Calibri"/>
              </w:rPr>
            </w:pPr>
            <w:r w:rsidRPr="0DDA8E0C">
              <w:rPr>
                <w:rFonts w:ascii="Calibri" w:eastAsia="Calibri" w:hAnsi="Calibri" w:cs="Calibri"/>
              </w:rPr>
              <w:t>Fractional and Negative Indices</w:t>
            </w:r>
          </w:p>
          <w:p w14:paraId="12CB9E45" w14:textId="5642AE85" w:rsidR="0025274E" w:rsidRDefault="008A5371" w:rsidP="00680D4F">
            <w:hyperlink r:id="rId29">
              <w:r w:rsidR="20D12EE4" w:rsidRPr="0DDA8E0C">
                <w:rPr>
                  <w:rStyle w:val="Hyperlink"/>
                  <w:rFonts w:ascii="Calibri" w:eastAsia="Calibri" w:hAnsi="Calibri" w:cs="Calibri"/>
                </w:rPr>
                <w:t>https://corbettmaths.com/2013/03/03/fractional-indices/</w:t>
              </w:r>
            </w:hyperlink>
          </w:p>
          <w:p w14:paraId="264B3B10" w14:textId="508285EC" w:rsidR="0025274E" w:rsidRDefault="008A5371" w:rsidP="00680D4F">
            <w:hyperlink r:id="rId30">
              <w:r w:rsidR="20D12EE4" w:rsidRPr="0DDA8E0C">
                <w:rPr>
                  <w:rStyle w:val="Hyperlink"/>
                  <w:rFonts w:ascii="Calibri" w:eastAsia="Calibri" w:hAnsi="Calibri" w:cs="Calibri"/>
                </w:rPr>
                <w:t>https://corbettmaths.com/2013/03/24/negative-indices/</w:t>
              </w:r>
            </w:hyperlink>
          </w:p>
          <w:p w14:paraId="41CE61BB" w14:textId="5FFB2053" w:rsidR="0025274E" w:rsidRDefault="008A5371" w:rsidP="00680D4F">
            <w:hyperlink r:id="rId31">
              <w:r w:rsidR="20D12EE4" w:rsidRPr="0DDA8E0C">
                <w:rPr>
                  <w:rStyle w:val="Hyperlink"/>
                  <w:rFonts w:ascii="Calibri" w:eastAsia="Calibri" w:hAnsi="Calibri" w:cs="Calibri"/>
                </w:rPr>
                <w:t>https://corbettmaths.com/wp-content/uploads/2013/02/fractional-negative-indices-pdf1.pdf</w:t>
              </w:r>
            </w:hyperlink>
          </w:p>
        </w:tc>
      </w:tr>
      <w:tr w:rsidR="0025274E" w14:paraId="593C0394" w14:textId="77777777" w:rsidTr="00680D4F">
        <w:trPr>
          <w:trHeight w:val="1213"/>
        </w:trPr>
        <w:tc>
          <w:tcPr>
            <w:tcW w:w="1438" w:type="dxa"/>
          </w:tcPr>
          <w:p w14:paraId="6EAB4D4B" w14:textId="77777777" w:rsidR="0025274E" w:rsidRDefault="0025274E" w:rsidP="00680D4F"/>
        </w:tc>
        <w:tc>
          <w:tcPr>
            <w:tcW w:w="12449" w:type="dxa"/>
            <w:vAlign w:val="center"/>
          </w:tcPr>
          <w:p w14:paraId="40F7D827" w14:textId="5F0C7AFC" w:rsidR="0025274E" w:rsidRDefault="053DCC23" w:rsidP="00680D4F">
            <w:r>
              <w:t xml:space="preserve">Algebra: </w:t>
            </w:r>
            <w:r w:rsidR="7F27B198">
              <w:t xml:space="preserve">Expanding </w:t>
            </w:r>
            <w:r w:rsidR="052A7623">
              <w:t>two</w:t>
            </w:r>
            <w:r w:rsidR="7F27B198">
              <w:t xml:space="preserve"> brackets (extra topic)</w:t>
            </w:r>
          </w:p>
          <w:p w14:paraId="610654C0" w14:textId="4F5419BE" w:rsidR="0025274E" w:rsidRDefault="008A5371" w:rsidP="00680D4F">
            <w:hyperlink r:id="rId32">
              <w:r w:rsidR="77F3AD80" w:rsidRPr="0DDA8E0C">
                <w:rPr>
                  <w:rStyle w:val="Hyperlink"/>
                  <w:rFonts w:ascii="Calibri" w:eastAsia="Calibri" w:hAnsi="Calibri" w:cs="Calibri"/>
                </w:rPr>
                <w:t>https://corbettmaths.com/2013/12/23/expanding-two-brackets-video-14/</w:t>
              </w:r>
            </w:hyperlink>
          </w:p>
          <w:p w14:paraId="3CC12883" w14:textId="756FD5D4" w:rsidR="0025274E" w:rsidRDefault="008A5371" w:rsidP="00680D4F">
            <w:hyperlink r:id="rId33">
              <w:r w:rsidR="77F3AD80" w:rsidRPr="0DDA8E0C">
                <w:rPr>
                  <w:rStyle w:val="Hyperlink"/>
                  <w:rFonts w:ascii="Calibri" w:eastAsia="Calibri" w:hAnsi="Calibri" w:cs="Calibri"/>
                </w:rPr>
                <w:t>https://corbettmaths.com/wp-content/uploads/2013/02/expanding-two-brackets-pdf1.pdf</w:t>
              </w:r>
            </w:hyperlink>
          </w:p>
        </w:tc>
      </w:tr>
      <w:tr w:rsidR="0025274E" w14:paraId="7949DD3A" w14:textId="77777777" w:rsidTr="00680D4F">
        <w:trPr>
          <w:trHeight w:val="964"/>
        </w:trPr>
        <w:tc>
          <w:tcPr>
            <w:tcW w:w="1438" w:type="dxa"/>
          </w:tcPr>
          <w:p w14:paraId="6E62245F" w14:textId="77777777" w:rsidR="0025274E" w:rsidRDefault="0025274E" w:rsidP="00680D4F"/>
        </w:tc>
        <w:tc>
          <w:tcPr>
            <w:tcW w:w="12449" w:type="dxa"/>
            <w:vAlign w:val="center"/>
          </w:tcPr>
          <w:p w14:paraId="629859D3" w14:textId="04B28ADF" w:rsidR="0025274E" w:rsidRDefault="298F5BE0" w:rsidP="00680D4F">
            <w:r>
              <w:t>Algebra: Changing the subject of</w:t>
            </w:r>
          </w:p>
          <w:p w14:paraId="774BF90B" w14:textId="1F14754E" w:rsidR="0025274E" w:rsidRDefault="008A5371" w:rsidP="00680D4F">
            <w:hyperlink r:id="rId34">
              <w:r w:rsidR="5004EB0B" w:rsidRPr="0DDA8E0C">
                <w:rPr>
                  <w:rStyle w:val="Hyperlink"/>
                  <w:rFonts w:ascii="Calibri" w:eastAsia="Calibri" w:hAnsi="Calibri" w:cs="Calibri"/>
                </w:rPr>
                <w:t>https://corbettmaths.com/2013/12/23/changing-the-subject-video-7/</w:t>
              </w:r>
            </w:hyperlink>
          </w:p>
          <w:p w14:paraId="461A4806" w14:textId="600D2EF3" w:rsidR="0025274E" w:rsidRDefault="008A5371" w:rsidP="00680D4F">
            <w:hyperlink r:id="rId35">
              <w:r w:rsidR="5004EB0B" w:rsidRPr="0DDA8E0C">
                <w:rPr>
                  <w:rStyle w:val="Hyperlink"/>
                  <w:rFonts w:ascii="Calibri" w:eastAsia="Calibri" w:hAnsi="Calibri" w:cs="Calibri"/>
                </w:rPr>
                <w:t>https://corbettmaths.com/wp-content/uploads/2013/02/changing-the-subject-pdf.pdf</w:t>
              </w:r>
            </w:hyperlink>
          </w:p>
        </w:tc>
      </w:tr>
      <w:tr w:rsidR="0025274E" w14:paraId="0F1A4E3E" w14:textId="77777777" w:rsidTr="00680D4F">
        <w:trPr>
          <w:trHeight w:val="1550"/>
        </w:trPr>
        <w:tc>
          <w:tcPr>
            <w:tcW w:w="1438" w:type="dxa"/>
          </w:tcPr>
          <w:p w14:paraId="21B8EC1D" w14:textId="77777777" w:rsidR="0025274E" w:rsidRDefault="0025274E" w:rsidP="00680D4F"/>
        </w:tc>
        <w:tc>
          <w:tcPr>
            <w:tcW w:w="12449" w:type="dxa"/>
            <w:vAlign w:val="center"/>
          </w:tcPr>
          <w:p w14:paraId="410C1AEB" w14:textId="3CBD5FC6" w:rsidR="0025274E" w:rsidRDefault="1EE9D60C" w:rsidP="00680D4F">
            <w:r>
              <w:t>Equations: solving</w:t>
            </w:r>
          </w:p>
          <w:p w14:paraId="68E70C16" w14:textId="0C2232BE" w:rsidR="0025274E" w:rsidRDefault="008A5371" w:rsidP="00680D4F">
            <w:hyperlink r:id="rId36">
              <w:r w:rsidR="45FF6C1E" w:rsidRPr="0DDA8E0C">
                <w:rPr>
                  <w:rStyle w:val="Hyperlink"/>
                  <w:rFonts w:ascii="Calibri" w:eastAsia="Calibri" w:hAnsi="Calibri" w:cs="Calibri"/>
                </w:rPr>
                <w:t>https://corbettmaths.com/2012/08/24/solving-equations/</w:t>
              </w:r>
            </w:hyperlink>
          </w:p>
          <w:p w14:paraId="62F38CB9" w14:textId="082B958E" w:rsidR="0025274E" w:rsidRDefault="008A5371" w:rsidP="00680D4F">
            <w:hyperlink r:id="rId37">
              <w:r w:rsidR="3B27BFF6" w:rsidRPr="0DDA8E0C">
                <w:rPr>
                  <w:rStyle w:val="Hyperlink"/>
                  <w:rFonts w:ascii="Calibri" w:eastAsia="Calibri" w:hAnsi="Calibri" w:cs="Calibri"/>
                </w:rPr>
                <w:t>https://corbettmaths.com/2012/08/24/solving-equations-with-letters-on-both-sides/</w:t>
              </w:r>
            </w:hyperlink>
          </w:p>
          <w:p w14:paraId="43175E9D" w14:textId="037E6362" w:rsidR="0025274E" w:rsidRDefault="008A5371" w:rsidP="00680D4F">
            <w:hyperlink r:id="rId38">
              <w:r w:rsidR="45FF6C1E" w:rsidRPr="0DDA8E0C">
                <w:rPr>
                  <w:rStyle w:val="Hyperlink"/>
                  <w:rFonts w:ascii="Calibri" w:eastAsia="Calibri" w:hAnsi="Calibri" w:cs="Calibri"/>
                </w:rPr>
                <w:t>https://corbettmaths.com/wp-content/uploads/2013/02/equations-pdf.pdf</w:t>
              </w:r>
            </w:hyperlink>
          </w:p>
          <w:p w14:paraId="4C11E12E" w14:textId="384FECCD" w:rsidR="0025274E" w:rsidRDefault="45FF6C1E" w:rsidP="00680D4F">
            <w:pPr>
              <w:rPr>
                <w:rFonts w:ascii="Calibri" w:eastAsia="Calibri" w:hAnsi="Calibri" w:cs="Calibri"/>
              </w:rPr>
            </w:pPr>
            <w:r w:rsidRPr="0DDA8E0C">
              <w:rPr>
                <w:rFonts w:ascii="Calibri" w:eastAsia="Calibri" w:hAnsi="Calibri" w:cs="Calibri"/>
              </w:rPr>
              <w:t>Equations: involving fractions</w:t>
            </w:r>
          </w:p>
          <w:p w14:paraId="233DCABB" w14:textId="0F5C8EE7" w:rsidR="0025274E" w:rsidRDefault="008A5371" w:rsidP="00680D4F">
            <w:hyperlink r:id="rId39">
              <w:r w:rsidR="45FF6C1E" w:rsidRPr="0DDA8E0C">
                <w:rPr>
                  <w:rStyle w:val="Hyperlink"/>
                  <w:rFonts w:ascii="Calibri" w:eastAsia="Calibri" w:hAnsi="Calibri" w:cs="Calibri"/>
                </w:rPr>
                <w:t>https://corbettmaths.com/2013/05/25/algebraic-equations/</w:t>
              </w:r>
            </w:hyperlink>
          </w:p>
          <w:p w14:paraId="34F46613" w14:textId="3A8558D8" w:rsidR="0025274E" w:rsidRDefault="008A5371" w:rsidP="00680D4F">
            <w:hyperlink r:id="rId40">
              <w:r w:rsidR="45FF6C1E" w:rsidRPr="0DDA8E0C">
                <w:rPr>
                  <w:rStyle w:val="Hyperlink"/>
                  <w:rFonts w:ascii="Calibri" w:eastAsia="Calibri" w:hAnsi="Calibri" w:cs="Calibri"/>
                </w:rPr>
                <w:t>https://corbettmaths.com/wp-content/uploads/2013/02/equations-fractional-pdf.pdf</w:t>
              </w:r>
            </w:hyperlink>
          </w:p>
          <w:p w14:paraId="036C2E5E" w14:textId="26E8DADF" w:rsidR="0025274E" w:rsidRDefault="45FF6C1E" w:rsidP="00680D4F">
            <w:pPr>
              <w:rPr>
                <w:rFonts w:ascii="Calibri" w:eastAsia="Calibri" w:hAnsi="Calibri" w:cs="Calibri"/>
              </w:rPr>
            </w:pPr>
            <w:r w:rsidRPr="0DDA8E0C">
              <w:rPr>
                <w:rFonts w:ascii="Calibri" w:eastAsia="Calibri" w:hAnsi="Calibri" w:cs="Calibri"/>
              </w:rPr>
              <w:t xml:space="preserve">Equations: angles and perimeter </w:t>
            </w:r>
            <w:r w:rsidR="2BACA258" w:rsidRPr="0DDA8E0C">
              <w:rPr>
                <w:rFonts w:ascii="Calibri" w:eastAsia="Calibri" w:hAnsi="Calibri" w:cs="Calibri"/>
              </w:rPr>
              <w:t>to form equations</w:t>
            </w:r>
          </w:p>
          <w:p w14:paraId="6823F221" w14:textId="0034A9F3" w:rsidR="0025274E" w:rsidRDefault="008A5371" w:rsidP="00680D4F">
            <w:hyperlink r:id="rId41">
              <w:r w:rsidR="2BACA258" w:rsidRPr="0DDA8E0C">
                <w:rPr>
                  <w:rStyle w:val="Hyperlink"/>
                  <w:rFonts w:ascii="Calibri" w:eastAsia="Calibri" w:hAnsi="Calibri" w:cs="Calibri"/>
                </w:rPr>
                <w:t>https://corbettmaths.com/2013/04/20/forming-equations-involving-perimeter-or-angles/</w:t>
              </w:r>
            </w:hyperlink>
          </w:p>
          <w:p w14:paraId="5AA1A40F" w14:textId="48D3DD61" w:rsidR="0025274E" w:rsidRDefault="008A5371" w:rsidP="00680D4F">
            <w:hyperlink r:id="rId42">
              <w:r w:rsidR="2BACA258" w:rsidRPr="0DDA8E0C">
                <w:rPr>
                  <w:rStyle w:val="Hyperlink"/>
                  <w:rFonts w:ascii="Calibri" w:eastAsia="Calibri" w:hAnsi="Calibri" w:cs="Calibri"/>
                </w:rPr>
                <w:t>https://corbettmaths.com/wp-content/uploads/2013/02/forming-and-solving-equations-pdf1.pdf</w:t>
              </w:r>
            </w:hyperlink>
          </w:p>
          <w:p w14:paraId="7AD1D8CD" w14:textId="55E83602" w:rsidR="0025274E" w:rsidRDefault="29DA3C23" w:rsidP="00680D4F">
            <w:pPr>
              <w:rPr>
                <w:rFonts w:ascii="Calibri" w:eastAsia="Calibri" w:hAnsi="Calibri" w:cs="Calibri"/>
              </w:rPr>
            </w:pPr>
            <w:r w:rsidRPr="0DDA8E0C">
              <w:rPr>
                <w:rFonts w:ascii="Calibri" w:eastAsia="Calibri" w:hAnsi="Calibri" w:cs="Calibri"/>
              </w:rPr>
              <w:t>Equations: cross multiplication (challenging/extra)</w:t>
            </w:r>
          </w:p>
          <w:p w14:paraId="1FE306E6" w14:textId="200CB525" w:rsidR="0025274E" w:rsidRDefault="008A5371" w:rsidP="00680D4F">
            <w:hyperlink r:id="rId43">
              <w:r w:rsidR="29DA3C23" w:rsidRPr="0DDA8E0C">
                <w:rPr>
                  <w:rStyle w:val="Hyperlink"/>
                  <w:rFonts w:ascii="Calibri" w:eastAsia="Calibri" w:hAnsi="Calibri" w:cs="Calibri"/>
                </w:rPr>
                <w:t>https://corbettmaths.com/2013/05/19/equations-cross-multiplication/</w:t>
              </w:r>
            </w:hyperlink>
          </w:p>
          <w:p w14:paraId="4E46D9B2" w14:textId="6107B3F3" w:rsidR="0025274E" w:rsidRDefault="008A5371" w:rsidP="00680D4F">
            <w:hyperlink r:id="rId44">
              <w:r w:rsidR="29DA3C23" w:rsidRPr="0DDA8E0C">
                <w:rPr>
                  <w:rStyle w:val="Hyperlink"/>
                  <w:rFonts w:ascii="Calibri" w:eastAsia="Calibri" w:hAnsi="Calibri" w:cs="Calibri"/>
                </w:rPr>
                <w:t>https://corbettmaths.com/wp-content/uploads/2013/02/cross-multiplication-pdf.pdf</w:t>
              </w:r>
            </w:hyperlink>
          </w:p>
        </w:tc>
      </w:tr>
      <w:tr w:rsidR="0025274E" w14:paraId="68BD593A" w14:textId="77777777" w:rsidTr="00680D4F">
        <w:trPr>
          <w:trHeight w:val="1044"/>
        </w:trPr>
        <w:tc>
          <w:tcPr>
            <w:tcW w:w="1438" w:type="dxa"/>
          </w:tcPr>
          <w:p w14:paraId="7F386C6C" w14:textId="77777777" w:rsidR="0025274E" w:rsidRDefault="0025274E" w:rsidP="00680D4F"/>
        </w:tc>
        <w:tc>
          <w:tcPr>
            <w:tcW w:w="12449" w:type="dxa"/>
            <w:vAlign w:val="center"/>
          </w:tcPr>
          <w:p w14:paraId="3EF9A4E4" w14:textId="30E5DCA3" w:rsidR="0025274E" w:rsidRDefault="767E81D4" w:rsidP="00680D4F">
            <w:r>
              <w:t>Equations: Trial and Improvement</w:t>
            </w:r>
          </w:p>
          <w:p w14:paraId="01D95E93" w14:textId="53003B83" w:rsidR="0025274E" w:rsidRDefault="008A5371" w:rsidP="00680D4F">
            <w:hyperlink r:id="rId45">
              <w:r w:rsidR="767E81D4" w:rsidRPr="0DDA8E0C">
                <w:rPr>
                  <w:rStyle w:val="Hyperlink"/>
                  <w:rFonts w:ascii="Calibri" w:eastAsia="Calibri" w:hAnsi="Calibri" w:cs="Calibri"/>
                </w:rPr>
                <w:t>https://corbettmaths.com/2013/04/04/trial-and-improvement/</w:t>
              </w:r>
            </w:hyperlink>
          </w:p>
          <w:p w14:paraId="32A46B83" w14:textId="271F4A72" w:rsidR="0025274E" w:rsidRDefault="008A5371" w:rsidP="00680D4F">
            <w:hyperlink r:id="rId46">
              <w:r w:rsidR="767E81D4" w:rsidRPr="0DDA8E0C">
                <w:rPr>
                  <w:rStyle w:val="Hyperlink"/>
                  <w:rFonts w:ascii="Calibri" w:eastAsia="Calibri" w:hAnsi="Calibri" w:cs="Calibri"/>
                </w:rPr>
                <w:t>https://corbettmaths.com/wp-content/uploads/2013/02/trial-and-improvement-pdf1.pdf</w:t>
              </w:r>
            </w:hyperlink>
          </w:p>
        </w:tc>
      </w:tr>
      <w:tr w:rsidR="002928A3" w14:paraId="1466DC45" w14:textId="77777777" w:rsidTr="00680D4F">
        <w:tc>
          <w:tcPr>
            <w:tcW w:w="13887" w:type="dxa"/>
            <w:gridSpan w:val="2"/>
          </w:tcPr>
          <w:p w14:paraId="02A87A42" w14:textId="77777777" w:rsidR="002928A3" w:rsidRDefault="002928A3" w:rsidP="00680D4F"/>
        </w:tc>
      </w:tr>
    </w:tbl>
    <w:p w14:paraId="543FC85B" w14:textId="77777777" w:rsidR="003C1B01" w:rsidRDefault="003C1B01">
      <w:r>
        <w:br w:type="page"/>
      </w:r>
    </w:p>
    <w:tbl>
      <w:tblPr>
        <w:tblStyle w:val="TableGrid"/>
        <w:tblpPr w:leftFromText="180" w:rightFromText="180" w:vertAnchor="text" w:horzAnchor="margin" w:tblpY="1005"/>
        <w:tblW w:w="13603" w:type="dxa"/>
        <w:tblLook w:val="04A0" w:firstRow="1" w:lastRow="0" w:firstColumn="1" w:lastColumn="0" w:noHBand="0" w:noVBand="1"/>
      </w:tblPr>
      <w:tblGrid>
        <w:gridCol w:w="1438"/>
        <w:gridCol w:w="12165"/>
      </w:tblGrid>
      <w:tr w:rsidR="00A61C31" w14:paraId="7B6FAF80" w14:textId="77777777" w:rsidTr="00680D4F">
        <w:tc>
          <w:tcPr>
            <w:tcW w:w="1438" w:type="dxa"/>
          </w:tcPr>
          <w:p w14:paraId="2B1A4C1F" w14:textId="6C56AD35" w:rsidR="00A61C31" w:rsidRDefault="1588549D" w:rsidP="0DDA8E0C">
            <w:pPr>
              <w:rPr>
                <w:b/>
                <w:bCs/>
              </w:rPr>
            </w:pPr>
            <w:r w:rsidRPr="0DDA8E0C">
              <w:rPr>
                <w:b/>
                <w:bCs/>
              </w:rPr>
              <w:lastRenderedPageBreak/>
              <w:t>Unit 3</w:t>
            </w:r>
          </w:p>
        </w:tc>
        <w:tc>
          <w:tcPr>
            <w:tcW w:w="12165" w:type="dxa"/>
          </w:tcPr>
          <w:p w14:paraId="2AE70320" w14:textId="20BB9D0F" w:rsidR="00A61C31" w:rsidRDefault="30903329" w:rsidP="0DDA8E0C">
            <w:pPr>
              <w:rPr>
                <w:b/>
                <w:bCs/>
              </w:rPr>
            </w:pPr>
            <w:r w:rsidRPr="0DDA8E0C">
              <w:rPr>
                <w:b/>
                <w:bCs/>
              </w:rPr>
              <w:t>2D shapes and 3D solids</w:t>
            </w:r>
          </w:p>
        </w:tc>
      </w:tr>
      <w:tr w:rsidR="00A61C31" w14:paraId="4F4FCB01" w14:textId="77777777" w:rsidTr="00680D4F">
        <w:tc>
          <w:tcPr>
            <w:tcW w:w="1438" w:type="dxa"/>
          </w:tcPr>
          <w:p w14:paraId="30A784B7" w14:textId="20BF57C0" w:rsidR="00A61C31" w:rsidRDefault="00AE76E8" w:rsidP="00A61C31">
            <w:r>
              <w:t>Corbett videos and worksheets</w:t>
            </w:r>
          </w:p>
        </w:tc>
        <w:tc>
          <w:tcPr>
            <w:tcW w:w="12165" w:type="dxa"/>
          </w:tcPr>
          <w:p w14:paraId="3D9E5F41" w14:textId="5FF5242D" w:rsidR="00A61C31" w:rsidRDefault="2697AC40" w:rsidP="00A61C31">
            <w:r>
              <w:t>Circles:</w:t>
            </w:r>
            <w:r w:rsidR="79F7D57F">
              <w:t xml:space="preserve"> Area</w:t>
            </w:r>
          </w:p>
          <w:p w14:paraId="652D9400" w14:textId="3BBF0436" w:rsidR="00A61C31" w:rsidRDefault="008A5371" w:rsidP="0DDA8E0C">
            <w:hyperlink r:id="rId47">
              <w:r w:rsidR="79F7D57F" w:rsidRPr="0DDA8E0C">
                <w:rPr>
                  <w:rStyle w:val="Hyperlink"/>
                  <w:rFonts w:ascii="Calibri" w:eastAsia="Calibri" w:hAnsi="Calibri" w:cs="Calibri"/>
                </w:rPr>
                <w:t>https://corbettmaths.com/2013/12/22/area-of-a-circle-video-40-and-59/</w:t>
              </w:r>
            </w:hyperlink>
          </w:p>
          <w:p w14:paraId="599FE405" w14:textId="7D1CC1A7" w:rsidR="00A61C31" w:rsidRDefault="008A5371" w:rsidP="0DDA8E0C">
            <w:hyperlink r:id="rId48">
              <w:r w:rsidR="79F7D57F" w:rsidRPr="0DDA8E0C">
                <w:rPr>
                  <w:rStyle w:val="Hyperlink"/>
                  <w:rFonts w:ascii="Calibri" w:eastAsia="Calibri" w:hAnsi="Calibri" w:cs="Calibri"/>
                </w:rPr>
                <w:t>https://corbettmaths.com/wp-content/uploads/2013/02/area-of-a-circle-pdf.pdf</w:t>
              </w:r>
            </w:hyperlink>
          </w:p>
          <w:p w14:paraId="5EE10B18" w14:textId="78156AA8" w:rsidR="00A61C31" w:rsidRDefault="79F7D57F" w:rsidP="0DDA8E0C">
            <w:pPr>
              <w:rPr>
                <w:rFonts w:ascii="Calibri" w:eastAsia="Calibri" w:hAnsi="Calibri" w:cs="Calibri"/>
              </w:rPr>
            </w:pPr>
            <w:r w:rsidRPr="0DDA8E0C">
              <w:rPr>
                <w:rFonts w:ascii="Calibri" w:eastAsia="Calibri" w:hAnsi="Calibri" w:cs="Calibri"/>
              </w:rPr>
              <w:t>Circles: Arc length</w:t>
            </w:r>
          </w:p>
          <w:p w14:paraId="597F3FB5" w14:textId="01BB0D8A" w:rsidR="00A61C31" w:rsidRDefault="008A5371" w:rsidP="0DDA8E0C">
            <w:hyperlink r:id="rId49">
              <w:r w:rsidR="79F7D57F" w:rsidRPr="0DDA8E0C">
                <w:rPr>
                  <w:rStyle w:val="Hyperlink"/>
                  <w:rFonts w:ascii="Calibri" w:eastAsia="Calibri" w:hAnsi="Calibri" w:cs="Calibri"/>
                </w:rPr>
                <w:t>https://corbettmaths.com/2013/03/26/arc-length/</w:t>
              </w:r>
            </w:hyperlink>
          </w:p>
          <w:p w14:paraId="4BB6998C" w14:textId="2EE61B20" w:rsidR="00A61C31" w:rsidRDefault="008A5371" w:rsidP="0DDA8E0C">
            <w:hyperlink r:id="rId50">
              <w:r w:rsidR="79F7D57F" w:rsidRPr="0DDA8E0C">
                <w:rPr>
                  <w:rStyle w:val="Hyperlink"/>
                  <w:rFonts w:ascii="Calibri" w:eastAsia="Calibri" w:hAnsi="Calibri" w:cs="Calibri"/>
                </w:rPr>
                <w:t>https://corbettmaths.com/wp-content/uploads/2013/02/arc-length.pdf</w:t>
              </w:r>
            </w:hyperlink>
          </w:p>
          <w:p w14:paraId="2C8571F6" w14:textId="19B765EA" w:rsidR="00A61C31" w:rsidRDefault="79F7D57F" w:rsidP="0DDA8E0C">
            <w:pPr>
              <w:rPr>
                <w:rFonts w:ascii="Calibri" w:eastAsia="Calibri" w:hAnsi="Calibri" w:cs="Calibri"/>
              </w:rPr>
            </w:pPr>
            <w:r w:rsidRPr="0DDA8E0C">
              <w:rPr>
                <w:rFonts w:ascii="Calibri" w:eastAsia="Calibri" w:hAnsi="Calibri" w:cs="Calibri"/>
              </w:rPr>
              <w:t>Circles: Perimeter – semicircle</w:t>
            </w:r>
          </w:p>
          <w:p w14:paraId="08ECA524" w14:textId="0E2F4F23" w:rsidR="00A61C31" w:rsidRDefault="008A5371" w:rsidP="0DDA8E0C">
            <w:hyperlink r:id="rId51">
              <w:r w:rsidR="79F7D57F" w:rsidRPr="0DDA8E0C">
                <w:rPr>
                  <w:rStyle w:val="Hyperlink"/>
                  <w:rFonts w:ascii="Calibri" w:eastAsia="Calibri" w:hAnsi="Calibri" w:cs="Calibri"/>
                </w:rPr>
                <w:t>https://corbettmaths.com/2012/08/02/perimeter-of-a-semi-circle/</w:t>
              </w:r>
            </w:hyperlink>
          </w:p>
          <w:p w14:paraId="68C3CB24" w14:textId="045D877C" w:rsidR="00A61C31" w:rsidRDefault="008A5371" w:rsidP="0DDA8E0C">
            <w:hyperlink r:id="rId52">
              <w:r w:rsidR="79F7D57F" w:rsidRPr="0DDA8E0C">
                <w:rPr>
                  <w:rStyle w:val="Hyperlink"/>
                  <w:rFonts w:ascii="Calibri" w:eastAsia="Calibri" w:hAnsi="Calibri" w:cs="Calibri"/>
                </w:rPr>
                <w:t>https://corbettmaths.com/wp-content/uploads/2013/02/circumference-pdf.pdf</w:t>
              </w:r>
            </w:hyperlink>
          </w:p>
          <w:p w14:paraId="259B3BBF" w14:textId="5134CC0D" w:rsidR="00A61C31" w:rsidRDefault="00A61C31" w:rsidP="0DDA8E0C">
            <w:pPr>
              <w:rPr>
                <w:rFonts w:ascii="Calibri" w:eastAsia="Calibri" w:hAnsi="Calibri" w:cs="Calibri"/>
              </w:rPr>
            </w:pPr>
          </w:p>
        </w:tc>
      </w:tr>
      <w:tr w:rsidR="00A61C31" w14:paraId="69B5E5A7" w14:textId="77777777" w:rsidTr="00680D4F">
        <w:tc>
          <w:tcPr>
            <w:tcW w:w="1438" w:type="dxa"/>
          </w:tcPr>
          <w:p w14:paraId="432BBD2E" w14:textId="76E2043C" w:rsidR="00A61C31" w:rsidRDefault="00A61C31" w:rsidP="00A61C31"/>
        </w:tc>
        <w:tc>
          <w:tcPr>
            <w:tcW w:w="12165" w:type="dxa"/>
          </w:tcPr>
          <w:p w14:paraId="6D2B8059" w14:textId="72676130" w:rsidR="00A61C31" w:rsidRDefault="79F7D57F" w:rsidP="00A61C31">
            <w:r>
              <w:t xml:space="preserve">Surface Area: </w:t>
            </w:r>
            <w:r w:rsidR="3878312E">
              <w:t>L-shaped prism</w:t>
            </w:r>
          </w:p>
          <w:p w14:paraId="7F61D0F3" w14:textId="4FF746F6" w:rsidR="00A61C31" w:rsidRDefault="008A5371" w:rsidP="0DDA8E0C">
            <w:hyperlink r:id="rId53">
              <w:r w:rsidR="3878312E" w:rsidRPr="0DDA8E0C">
                <w:rPr>
                  <w:rStyle w:val="Hyperlink"/>
                  <w:rFonts w:ascii="Calibri" w:eastAsia="Calibri" w:hAnsi="Calibri" w:cs="Calibri"/>
                </w:rPr>
                <w:t>https://corbettmaths.com/2013/03/29/surface-area-of-an-l-shape-prism/</w:t>
              </w:r>
            </w:hyperlink>
          </w:p>
          <w:p w14:paraId="523A0072" w14:textId="1D2D2C93" w:rsidR="00A61C31" w:rsidRDefault="008A5371" w:rsidP="0DDA8E0C">
            <w:hyperlink r:id="rId54">
              <w:r w:rsidR="3878312E" w:rsidRPr="0DDA8E0C">
                <w:rPr>
                  <w:rStyle w:val="Hyperlink"/>
                  <w:rFonts w:ascii="Calibri" w:eastAsia="Calibri" w:hAnsi="Calibri" w:cs="Calibri"/>
                </w:rPr>
                <w:t>https://corbettmaths.com/2013/03/29/surface-area-of-an-l-shape-prism/</w:t>
              </w:r>
            </w:hyperlink>
          </w:p>
          <w:p w14:paraId="744C2CA1" w14:textId="7C87D904" w:rsidR="00A61C31" w:rsidRDefault="3878312E" w:rsidP="0DDA8E0C">
            <w:pPr>
              <w:rPr>
                <w:rFonts w:ascii="Calibri" w:eastAsia="Calibri" w:hAnsi="Calibri" w:cs="Calibri"/>
              </w:rPr>
            </w:pPr>
            <w:r w:rsidRPr="0DDA8E0C">
              <w:rPr>
                <w:rFonts w:ascii="Calibri" w:eastAsia="Calibri" w:hAnsi="Calibri" w:cs="Calibri"/>
              </w:rPr>
              <w:t>Surface Area: Cylinders</w:t>
            </w:r>
          </w:p>
          <w:p w14:paraId="405A662B" w14:textId="533BF36B" w:rsidR="00A61C31" w:rsidRDefault="008A5371" w:rsidP="0DDA8E0C">
            <w:hyperlink r:id="rId55">
              <w:r w:rsidR="3878312E" w:rsidRPr="0DDA8E0C">
                <w:rPr>
                  <w:rStyle w:val="Hyperlink"/>
                  <w:rFonts w:ascii="Calibri" w:eastAsia="Calibri" w:hAnsi="Calibri" w:cs="Calibri"/>
                </w:rPr>
                <w:t>https://corbettmaths.com/2013/04/04/surface-area-of-a-cylinder/</w:t>
              </w:r>
            </w:hyperlink>
          </w:p>
          <w:p w14:paraId="4E04E4FC" w14:textId="77777777" w:rsidR="00A61C31" w:rsidRDefault="008A5371" w:rsidP="0DDA8E0C">
            <w:pPr>
              <w:rPr>
                <w:rStyle w:val="Hyperlink"/>
                <w:rFonts w:ascii="Calibri" w:eastAsia="Calibri" w:hAnsi="Calibri" w:cs="Calibri"/>
              </w:rPr>
            </w:pPr>
            <w:hyperlink r:id="rId56">
              <w:r w:rsidR="3878312E" w:rsidRPr="0DDA8E0C">
                <w:rPr>
                  <w:rStyle w:val="Hyperlink"/>
                  <w:rFonts w:ascii="Calibri" w:eastAsia="Calibri" w:hAnsi="Calibri" w:cs="Calibri"/>
                </w:rPr>
                <w:t>https://corbettmaths.com/wp-content/uploads/2013/02/surface-area-of-a-cylinder-pdf.pdf</w:t>
              </w:r>
            </w:hyperlink>
          </w:p>
          <w:p w14:paraId="0005630F" w14:textId="3BEEAA37" w:rsidR="00680D4F" w:rsidRDefault="00680D4F" w:rsidP="0DDA8E0C"/>
        </w:tc>
      </w:tr>
      <w:tr w:rsidR="00A61C31" w14:paraId="35E8E1C0" w14:textId="77777777" w:rsidTr="00680D4F">
        <w:tc>
          <w:tcPr>
            <w:tcW w:w="1438" w:type="dxa"/>
          </w:tcPr>
          <w:p w14:paraId="02382226" w14:textId="77777777" w:rsidR="00A61C31" w:rsidRDefault="00A61C31" w:rsidP="00A61C31"/>
        </w:tc>
        <w:tc>
          <w:tcPr>
            <w:tcW w:w="12165" w:type="dxa"/>
          </w:tcPr>
          <w:p w14:paraId="3A78282F" w14:textId="5F0B5DE0" w:rsidR="00A61C31" w:rsidRDefault="3878312E" w:rsidP="00A61C31">
            <w:r>
              <w:t>Volume:</w:t>
            </w:r>
            <w:r w:rsidR="7A94874B">
              <w:t xml:space="preserve"> Prism</w:t>
            </w:r>
          </w:p>
          <w:p w14:paraId="517A049F" w14:textId="24555E73" w:rsidR="00A61C31" w:rsidRDefault="008A5371" w:rsidP="0DDA8E0C">
            <w:hyperlink r:id="rId57">
              <w:r w:rsidR="7A94874B" w:rsidRPr="0DDA8E0C">
                <w:rPr>
                  <w:rStyle w:val="Hyperlink"/>
                  <w:rFonts w:ascii="Calibri" w:eastAsia="Calibri" w:hAnsi="Calibri" w:cs="Calibri"/>
                </w:rPr>
                <w:t>https://corbettmaths.com/2013/04/20/volume-of-a-prism/</w:t>
              </w:r>
            </w:hyperlink>
          </w:p>
          <w:p w14:paraId="2CBD6127" w14:textId="21F492FA" w:rsidR="00A61C31" w:rsidRDefault="008A5371" w:rsidP="0DDA8E0C">
            <w:hyperlink r:id="rId58">
              <w:r w:rsidR="7A94874B" w:rsidRPr="0DDA8E0C">
                <w:rPr>
                  <w:rStyle w:val="Hyperlink"/>
                  <w:rFonts w:ascii="Calibri" w:eastAsia="Calibri" w:hAnsi="Calibri" w:cs="Calibri"/>
                </w:rPr>
                <w:t>https://corbettmaths.com/wp-content/uploads/2013/02/volume-of-a-prism-pdf.pdf</w:t>
              </w:r>
            </w:hyperlink>
          </w:p>
          <w:p w14:paraId="140EC644" w14:textId="3320CBC1" w:rsidR="00A61C31" w:rsidRDefault="7A94874B" w:rsidP="0DDA8E0C">
            <w:pPr>
              <w:rPr>
                <w:rFonts w:ascii="Calibri" w:eastAsia="Calibri" w:hAnsi="Calibri" w:cs="Calibri"/>
              </w:rPr>
            </w:pPr>
            <w:r w:rsidRPr="0DDA8E0C">
              <w:rPr>
                <w:rFonts w:ascii="Calibri" w:eastAsia="Calibri" w:hAnsi="Calibri" w:cs="Calibri"/>
              </w:rPr>
              <w:t>Volume: Cylinder</w:t>
            </w:r>
          </w:p>
          <w:p w14:paraId="72995E3E" w14:textId="53FB6CF2" w:rsidR="00A61C31" w:rsidRDefault="008A5371" w:rsidP="0DDA8E0C">
            <w:hyperlink r:id="rId59">
              <w:r w:rsidR="7A94874B" w:rsidRPr="0DDA8E0C">
                <w:rPr>
                  <w:rStyle w:val="Hyperlink"/>
                  <w:rFonts w:ascii="Calibri" w:eastAsia="Calibri" w:hAnsi="Calibri" w:cs="Calibri"/>
                </w:rPr>
                <w:t>https://corbettmaths.com/2013/02/15/volume-of-a-cylinder/</w:t>
              </w:r>
            </w:hyperlink>
          </w:p>
          <w:p w14:paraId="2C455579" w14:textId="397F6701" w:rsidR="00A61C31" w:rsidRDefault="008A5371" w:rsidP="0DDA8E0C">
            <w:hyperlink r:id="rId60">
              <w:r w:rsidR="7A94874B" w:rsidRPr="0DDA8E0C">
                <w:rPr>
                  <w:rStyle w:val="Hyperlink"/>
                  <w:rFonts w:ascii="Calibri" w:eastAsia="Calibri" w:hAnsi="Calibri" w:cs="Calibri"/>
                </w:rPr>
                <w:t>https://corbettmaths.com/wp-content/uploads/2013/02/volume-of-a-cylinder-pdf.pdf</w:t>
              </w:r>
            </w:hyperlink>
          </w:p>
          <w:p w14:paraId="7E4A2EC9" w14:textId="0C6EFE15" w:rsidR="00A61C31" w:rsidRDefault="7A94874B" w:rsidP="0DDA8E0C">
            <w:pPr>
              <w:rPr>
                <w:rFonts w:ascii="Calibri" w:eastAsia="Calibri" w:hAnsi="Calibri" w:cs="Calibri"/>
              </w:rPr>
            </w:pPr>
            <w:r w:rsidRPr="0DDA8E0C">
              <w:rPr>
                <w:rFonts w:ascii="Calibri" w:eastAsia="Calibri" w:hAnsi="Calibri" w:cs="Calibri"/>
              </w:rPr>
              <w:t>Volume: L-shaped prism</w:t>
            </w:r>
          </w:p>
          <w:p w14:paraId="621020B6" w14:textId="584CE912" w:rsidR="00A61C31" w:rsidRDefault="008A5371" w:rsidP="0DDA8E0C">
            <w:hyperlink r:id="rId61">
              <w:r w:rsidR="00BD6361" w:rsidRPr="0DDA8E0C">
                <w:rPr>
                  <w:rStyle w:val="Hyperlink"/>
                  <w:rFonts w:ascii="Calibri" w:eastAsia="Calibri" w:hAnsi="Calibri" w:cs="Calibri"/>
                </w:rPr>
                <w:t>https://corbettmaths.com/2013/03/24/volume-of-an-l-shape-prism/</w:t>
              </w:r>
            </w:hyperlink>
          </w:p>
          <w:p w14:paraId="3E82AB0D" w14:textId="32B65026" w:rsidR="00A61C31" w:rsidRDefault="00A61C31" w:rsidP="0DDA8E0C">
            <w:pPr>
              <w:rPr>
                <w:rFonts w:ascii="Calibri" w:eastAsia="Calibri" w:hAnsi="Calibri" w:cs="Calibri"/>
              </w:rPr>
            </w:pPr>
          </w:p>
        </w:tc>
      </w:tr>
      <w:tr w:rsidR="00A61C31" w14:paraId="51D64748" w14:textId="77777777" w:rsidTr="00680D4F">
        <w:tc>
          <w:tcPr>
            <w:tcW w:w="1438" w:type="dxa"/>
          </w:tcPr>
          <w:p w14:paraId="42294CEE" w14:textId="77777777" w:rsidR="00A61C31" w:rsidRDefault="00A61C31" w:rsidP="00A61C31"/>
        </w:tc>
        <w:tc>
          <w:tcPr>
            <w:tcW w:w="12165" w:type="dxa"/>
          </w:tcPr>
          <w:p w14:paraId="2B49208D" w14:textId="188BFB9B" w:rsidR="00A61C31" w:rsidRPr="00E37E09" w:rsidRDefault="171BB6D5" w:rsidP="00A61C31">
            <w:r w:rsidRPr="00E37E09">
              <w:t xml:space="preserve">Pythagoras: </w:t>
            </w:r>
            <w:r w:rsidR="6AB921AC" w:rsidRPr="00E37E09">
              <w:t>Rectangles / Isosceles triangles</w:t>
            </w:r>
            <w:r w:rsidR="7111309D" w:rsidRPr="00E37E09">
              <w:t xml:space="preserve"> and Show a triangle is right-angled</w:t>
            </w:r>
          </w:p>
          <w:p w14:paraId="04C19FD5" w14:textId="672E69C1" w:rsidR="00A61C31" w:rsidRPr="00E37E09" w:rsidRDefault="008A5371" w:rsidP="70BC6202">
            <w:hyperlink r:id="rId62">
              <w:r w:rsidR="7111309D" w:rsidRPr="00E37E09">
                <w:rPr>
                  <w:rStyle w:val="Hyperlink"/>
                  <w:rFonts w:ascii="Calibri" w:eastAsia="Calibri" w:hAnsi="Calibri" w:cs="Calibri"/>
                </w:rPr>
                <w:t>https://corbettmaths.com/2013/06/22/pythagoras-rectangles-and-isosceles-triangles/</w:t>
              </w:r>
            </w:hyperlink>
          </w:p>
          <w:p w14:paraId="73F6992B" w14:textId="73FBBC2E" w:rsidR="00A61C31" w:rsidRPr="00E37E09" w:rsidRDefault="008A5371" w:rsidP="70BC6202">
            <w:hyperlink r:id="rId63">
              <w:r w:rsidR="7111309D" w:rsidRPr="00E37E09">
                <w:rPr>
                  <w:rStyle w:val="Hyperlink"/>
                  <w:rFonts w:ascii="Calibri" w:eastAsia="Calibri" w:hAnsi="Calibri" w:cs="Calibri"/>
                </w:rPr>
                <w:t>https://corbettmaths.com/2013/06/22/showing-a-triangle-is-right-angled/</w:t>
              </w:r>
            </w:hyperlink>
          </w:p>
          <w:p w14:paraId="1B6DD815" w14:textId="7BD22246" w:rsidR="00A61C31" w:rsidRPr="00E37E09" w:rsidRDefault="008A5371" w:rsidP="70BC6202">
            <w:hyperlink r:id="rId64">
              <w:r w:rsidR="7111309D" w:rsidRPr="00E37E09">
                <w:rPr>
                  <w:rStyle w:val="Hyperlink"/>
                  <w:rFonts w:ascii="Calibri" w:eastAsia="Calibri" w:hAnsi="Calibri" w:cs="Calibri"/>
                </w:rPr>
                <w:t>https://corbettmaths.com/wp-content/uploads/2013/02/pythagoras-other-pdf.pdf</w:t>
              </w:r>
            </w:hyperlink>
          </w:p>
          <w:p w14:paraId="4CB799E7" w14:textId="1FD2CD1E" w:rsidR="00A61C31" w:rsidRPr="00E37E09" w:rsidRDefault="7111309D" w:rsidP="70BC6202">
            <w:pPr>
              <w:rPr>
                <w:rFonts w:ascii="Calibri" w:eastAsia="Calibri" w:hAnsi="Calibri" w:cs="Calibri"/>
              </w:rPr>
            </w:pPr>
            <w:r w:rsidRPr="00E37E09">
              <w:rPr>
                <w:rFonts w:ascii="Calibri" w:eastAsia="Calibri" w:hAnsi="Calibri" w:cs="Calibri"/>
              </w:rPr>
              <w:t>Pythagoras: 3D</w:t>
            </w:r>
          </w:p>
          <w:p w14:paraId="6D0674F2" w14:textId="0605119D" w:rsidR="00A61C31" w:rsidRPr="00E37E09" w:rsidRDefault="008A5371" w:rsidP="70BC6202">
            <w:hyperlink r:id="rId65">
              <w:r w:rsidR="7111309D" w:rsidRPr="00E37E09">
                <w:rPr>
                  <w:rStyle w:val="Hyperlink"/>
                  <w:rFonts w:ascii="Calibri" w:eastAsia="Calibri" w:hAnsi="Calibri" w:cs="Calibri"/>
                </w:rPr>
                <w:t>https://corbettmaths.com/2012/08/19/3d-pythagoras/</w:t>
              </w:r>
            </w:hyperlink>
          </w:p>
          <w:p w14:paraId="7D09660E" w14:textId="254C7563" w:rsidR="00A61C31" w:rsidRPr="00E37E09" w:rsidRDefault="008A5371" w:rsidP="70BC6202">
            <w:hyperlink r:id="rId66">
              <w:r w:rsidR="7111309D" w:rsidRPr="00E37E09">
                <w:rPr>
                  <w:rStyle w:val="Hyperlink"/>
                  <w:rFonts w:ascii="Calibri" w:eastAsia="Calibri" w:hAnsi="Calibri" w:cs="Calibri"/>
                </w:rPr>
                <w:t>https://corbettmaths.com/wp-content/uploads/2013/02/3d-pythagoras-pdf.pdf</w:t>
              </w:r>
            </w:hyperlink>
          </w:p>
          <w:p w14:paraId="75D957F8" w14:textId="0073BFFF" w:rsidR="00A61C31" w:rsidRPr="00E37E09" w:rsidRDefault="7111309D" w:rsidP="70BC6202">
            <w:pPr>
              <w:rPr>
                <w:rFonts w:ascii="Calibri" w:eastAsia="Calibri" w:hAnsi="Calibri" w:cs="Calibri"/>
              </w:rPr>
            </w:pPr>
            <w:r w:rsidRPr="00E37E09">
              <w:rPr>
                <w:rFonts w:ascii="Calibri" w:eastAsia="Calibri" w:hAnsi="Calibri" w:cs="Calibri"/>
              </w:rPr>
              <w:t>Pythagoras: Distance between 2 points</w:t>
            </w:r>
          </w:p>
          <w:p w14:paraId="482C4DD1" w14:textId="4069088A" w:rsidR="00A61C31" w:rsidRPr="00E37E09" w:rsidRDefault="008A5371" w:rsidP="70BC6202">
            <w:hyperlink r:id="rId67">
              <w:r w:rsidR="7111309D" w:rsidRPr="00E37E09">
                <w:rPr>
                  <w:rStyle w:val="Hyperlink"/>
                  <w:rFonts w:ascii="Calibri" w:eastAsia="Calibri" w:hAnsi="Calibri" w:cs="Calibri"/>
                </w:rPr>
                <w:t>https://corbettmaths.com/2013/05/03/distance-between-two-coordinates/</w:t>
              </w:r>
            </w:hyperlink>
          </w:p>
          <w:p w14:paraId="7437642B" w14:textId="513CE51E" w:rsidR="00A61C31" w:rsidRPr="00E37E09" w:rsidRDefault="008A5371" w:rsidP="70BC6202">
            <w:hyperlink r:id="rId68">
              <w:r w:rsidR="7111309D" w:rsidRPr="00E37E09">
                <w:rPr>
                  <w:rStyle w:val="Hyperlink"/>
                  <w:rFonts w:ascii="Calibri" w:eastAsia="Calibri" w:hAnsi="Calibri" w:cs="Calibri"/>
                </w:rPr>
                <w:t>https://corbettmaths.com/wp-content/uploads/2013/02/distance-between-2-coordinates-pdf.pdf</w:t>
              </w:r>
            </w:hyperlink>
          </w:p>
          <w:p w14:paraId="35D43923" w14:textId="20F4ACE9" w:rsidR="00A61C31" w:rsidRPr="00E37E09" w:rsidRDefault="7111309D" w:rsidP="70BC6202">
            <w:pPr>
              <w:rPr>
                <w:rFonts w:ascii="Calibri" w:eastAsia="Calibri" w:hAnsi="Calibri" w:cs="Calibri"/>
              </w:rPr>
            </w:pPr>
            <w:r w:rsidRPr="00E37E09">
              <w:rPr>
                <w:rFonts w:ascii="Calibri" w:eastAsia="Calibri" w:hAnsi="Calibri" w:cs="Calibri"/>
              </w:rPr>
              <w:t>Pythagoras: Area of a regular hexagon</w:t>
            </w:r>
          </w:p>
          <w:p w14:paraId="7CAC7B76" w14:textId="75650878" w:rsidR="00A61C31" w:rsidRPr="00E37E09" w:rsidRDefault="008A5371" w:rsidP="70BC6202">
            <w:hyperlink r:id="rId69">
              <w:r w:rsidR="7111309D" w:rsidRPr="00E37E09">
                <w:rPr>
                  <w:rStyle w:val="Hyperlink"/>
                  <w:rFonts w:ascii="Calibri" w:eastAsia="Calibri" w:hAnsi="Calibri" w:cs="Calibri"/>
                </w:rPr>
                <w:t>https://corbettmaths.com/2013/06/22/area-of-a-hexagon/</w:t>
              </w:r>
            </w:hyperlink>
          </w:p>
          <w:p w14:paraId="791D3E76" w14:textId="77777777" w:rsidR="00A61C31" w:rsidRDefault="008A5371" w:rsidP="70BC6202">
            <w:pPr>
              <w:rPr>
                <w:rStyle w:val="Hyperlink"/>
                <w:rFonts w:ascii="Calibri" w:eastAsia="Calibri" w:hAnsi="Calibri" w:cs="Calibri"/>
              </w:rPr>
            </w:pPr>
            <w:hyperlink r:id="rId70">
              <w:r w:rsidR="7111309D" w:rsidRPr="00E37E09">
                <w:rPr>
                  <w:rStyle w:val="Hyperlink"/>
                  <w:rFonts w:ascii="Calibri" w:eastAsia="Calibri" w:hAnsi="Calibri" w:cs="Calibri"/>
                </w:rPr>
                <w:t>https://corbettmaths.com/wp-content/uploads/2013/02/area-of-a-regular-hexagon-pdf.pdf</w:t>
              </w:r>
            </w:hyperlink>
          </w:p>
          <w:p w14:paraId="4579198E" w14:textId="2CD16BB1" w:rsidR="00680D4F" w:rsidRPr="00E37E09" w:rsidRDefault="00680D4F" w:rsidP="70BC6202"/>
        </w:tc>
      </w:tr>
      <w:tr w:rsidR="00A61C31" w14:paraId="5B7195E2" w14:textId="77777777" w:rsidTr="00680D4F">
        <w:tc>
          <w:tcPr>
            <w:tcW w:w="13603" w:type="dxa"/>
            <w:gridSpan w:val="2"/>
          </w:tcPr>
          <w:p w14:paraId="3A9AB07E" w14:textId="49668B65" w:rsidR="00A61C31" w:rsidRDefault="00A61C31" w:rsidP="00A61C31"/>
        </w:tc>
      </w:tr>
      <w:tr w:rsidR="00A61C31" w14:paraId="1DFD8E9F" w14:textId="77777777" w:rsidTr="00680D4F">
        <w:tc>
          <w:tcPr>
            <w:tcW w:w="1438" w:type="dxa"/>
          </w:tcPr>
          <w:p w14:paraId="28DAD759" w14:textId="1A5DCDFF" w:rsidR="00A61C31" w:rsidRDefault="00A61C31" w:rsidP="70BC6202">
            <w:pPr>
              <w:rPr>
                <w:b/>
                <w:bCs/>
              </w:rPr>
            </w:pPr>
            <w:r w:rsidRPr="70BC6202">
              <w:rPr>
                <w:b/>
                <w:bCs/>
              </w:rPr>
              <w:t>Unit 4</w:t>
            </w:r>
          </w:p>
        </w:tc>
        <w:tc>
          <w:tcPr>
            <w:tcW w:w="12165" w:type="dxa"/>
          </w:tcPr>
          <w:p w14:paraId="0E16DBDE" w14:textId="11ED97A3" w:rsidR="00A61C31" w:rsidRDefault="6DC44B99" w:rsidP="70BC6202">
            <w:pPr>
              <w:rPr>
                <w:b/>
                <w:bCs/>
              </w:rPr>
            </w:pPr>
            <w:r w:rsidRPr="70BC6202">
              <w:rPr>
                <w:b/>
                <w:bCs/>
              </w:rPr>
              <w:t>Real Life Graphs</w:t>
            </w:r>
          </w:p>
        </w:tc>
      </w:tr>
      <w:tr w:rsidR="00A61C31" w14:paraId="4A42CD78" w14:textId="77777777" w:rsidTr="00680D4F">
        <w:tc>
          <w:tcPr>
            <w:tcW w:w="1438" w:type="dxa"/>
          </w:tcPr>
          <w:p w14:paraId="6BFDAB0D" w14:textId="22DFD50C" w:rsidR="00A61C31" w:rsidRDefault="00AE76E8" w:rsidP="00A61C31">
            <w:r>
              <w:t>Corbett videos and worksheets</w:t>
            </w:r>
          </w:p>
        </w:tc>
        <w:tc>
          <w:tcPr>
            <w:tcW w:w="12165" w:type="dxa"/>
          </w:tcPr>
          <w:p w14:paraId="31FD73A1" w14:textId="1CDDABBF" w:rsidR="00A61C31" w:rsidRDefault="65DF2F5C" w:rsidP="00A61C31">
            <w:r>
              <w:t>Graphs: Conversion</w:t>
            </w:r>
            <w:r w:rsidR="1A71CB22">
              <w:t xml:space="preserve"> Graphs</w:t>
            </w:r>
          </w:p>
          <w:p w14:paraId="12B42974" w14:textId="5E8B9294" w:rsidR="00A61C31" w:rsidRDefault="008A5371" w:rsidP="70BC6202">
            <w:hyperlink r:id="rId71">
              <w:r w:rsidR="1A71CB22" w:rsidRPr="70BC6202">
                <w:rPr>
                  <w:rStyle w:val="Hyperlink"/>
                  <w:rFonts w:ascii="Calibri" w:eastAsia="Calibri" w:hAnsi="Calibri" w:cs="Calibri"/>
                </w:rPr>
                <w:t>https://corbettmaths.com/2013/05/07/drawing-conversion-graphs/</w:t>
              </w:r>
            </w:hyperlink>
          </w:p>
          <w:p w14:paraId="41E0832C" w14:textId="088631B5" w:rsidR="00A61C31" w:rsidRDefault="008A5371" w:rsidP="70BC6202">
            <w:hyperlink r:id="rId72">
              <w:r w:rsidR="1A71CB22" w:rsidRPr="70BC6202">
                <w:rPr>
                  <w:rStyle w:val="Hyperlink"/>
                  <w:rFonts w:ascii="Calibri" w:eastAsia="Calibri" w:hAnsi="Calibri" w:cs="Calibri"/>
                </w:rPr>
                <w:t>https://corbettmaths.com/2012/08/09/conversion-graphs/</w:t>
              </w:r>
            </w:hyperlink>
          </w:p>
          <w:p w14:paraId="74CAFB32" w14:textId="77777777" w:rsidR="00A61C31" w:rsidRDefault="008A5371" w:rsidP="70BC6202">
            <w:pPr>
              <w:rPr>
                <w:rStyle w:val="Hyperlink"/>
                <w:rFonts w:ascii="Calibri" w:eastAsia="Calibri" w:hAnsi="Calibri" w:cs="Calibri"/>
              </w:rPr>
            </w:pPr>
            <w:hyperlink r:id="rId73">
              <w:r w:rsidR="1A71CB22" w:rsidRPr="70BC6202">
                <w:rPr>
                  <w:rStyle w:val="Hyperlink"/>
                  <w:rFonts w:ascii="Calibri" w:eastAsia="Calibri" w:hAnsi="Calibri" w:cs="Calibri"/>
                </w:rPr>
                <w:t>https://corbettmaths.com/wp-content/uploads/2013/02/conversion-graphs-pdf.pdf</w:t>
              </w:r>
            </w:hyperlink>
          </w:p>
          <w:p w14:paraId="7D97F945" w14:textId="71F23AE9" w:rsidR="00680D4F" w:rsidRDefault="00680D4F" w:rsidP="70BC6202"/>
        </w:tc>
      </w:tr>
      <w:tr w:rsidR="00A61C31" w14:paraId="01A6DA12" w14:textId="77777777" w:rsidTr="00680D4F">
        <w:tc>
          <w:tcPr>
            <w:tcW w:w="1438" w:type="dxa"/>
          </w:tcPr>
          <w:p w14:paraId="3B5E9FF8" w14:textId="6895850A" w:rsidR="00A61C31" w:rsidRDefault="00A61C31" w:rsidP="00A61C31"/>
        </w:tc>
        <w:tc>
          <w:tcPr>
            <w:tcW w:w="12165" w:type="dxa"/>
          </w:tcPr>
          <w:p w14:paraId="3D112CAB" w14:textId="2BED678A" w:rsidR="00A61C31" w:rsidRDefault="1A71CB22" w:rsidP="00A61C31">
            <w:r>
              <w:t>Graphs: Distance-Time</w:t>
            </w:r>
          </w:p>
          <w:p w14:paraId="74102CB7" w14:textId="142229AE" w:rsidR="00A61C31" w:rsidRDefault="008A5371" w:rsidP="70BC6202">
            <w:hyperlink r:id="rId74">
              <w:r w:rsidR="1A71CB22" w:rsidRPr="70BC6202">
                <w:rPr>
                  <w:rStyle w:val="Hyperlink"/>
                  <w:rFonts w:ascii="Calibri" w:eastAsia="Calibri" w:hAnsi="Calibri" w:cs="Calibri"/>
                </w:rPr>
                <w:t>https://corbettmaths.com/2013/05/25/travel-graphs/</w:t>
              </w:r>
            </w:hyperlink>
          </w:p>
          <w:p w14:paraId="4EBE0E9A" w14:textId="77777777" w:rsidR="00A61C31" w:rsidRDefault="008A5371" w:rsidP="70BC6202">
            <w:pPr>
              <w:rPr>
                <w:rStyle w:val="Hyperlink"/>
                <w:rFonts w:ascii="Calibri" w:eastAsia="Calibri" w:hAnsi="Calibri" w:cs="Calibri"/>
              </w:rPr>
            </w:pPr>
            <w:hyperlink r:id="rId75">
              <w:r w:rsidR="1A71CB22" w:rsidRPr="70BC6202">
                <w:rPr>
                  <w:rStyle w:val="Hyperlink"/>
                  <w:rFonts w:ascii="Calibri" w:eastAsia="Calibri" w:hAnsi="Calibri" w:cs="Calibri"/>
                </w:rPr>
                <w:t>https://corbettmaths.com/wp-content/uploads/2013/02/travel-graphs-pdf.pdf</w:t>
              </w:r>
            </w:hyperlink>
          </w:p>
          <w:p w14:paraId="382BC164" w14:textId="2A13A56D" w:rsidR="00680D4F" w:rsidRDefault="00680D4F" w:rsidP="70BC6202"/>
        </w:tc>
      </w:tr>
      <w:tr w:rsidR="002928A3" w14:paraId="7F6C62DC" w14:textId="77777777" w:rsidTr="00680D4F">
        <w:tc>
          <w:tcPr>
            <w:tcW w:w="13603" w:type="dxa"/>
            <w:gridSpan w:val="2"/>
          </w:tcPr>
          <w:p w14:paraId="3D263FDA" w14:textId="7DF9F6F2" w:rsidR="002928A3" w:rsidRDefault="002928A3" w:rsidP="00A61C31"/>
        </w:tc>
      </w:tr>
      <w:tr w:rsidR="00680D4F" w14:paraId="7E8672D9" w14:textId="77777777" w:rsidTr="00680D4F">
        <w:tc>
          <w:tcPr>
            <w:tcW w:w="13603" w:type="dxa"/>
            <w:gridSpan w:val="2"/>
          </w:tcPr>
          <w:p w14:paraId="05148030" w14:textId="77777777" w:rsidR="00680D4F" w:rsidRDefault="00680D4F" w:rsidP="00A61C31"/>
        </w:tc>
      </w:tr>
      <w:tr w:rsidR="003C1B01" w14:paraId="51B039A9" w14:textId="77777777" w:rsidTr="00680D4F">
        <w:tc>
          <w:tcPr>
            <w:tcW w:w="13603" w:type="dxa"/>
            <w:gridSpan w:val="2"/>
          </w:tcPr>
          <w:p w14:paraId="18F6DE06" w14:textId="77777777" w:rsidR="003C1B01" w:rsidRDefault="003C1B01" w:rsidP="00A61C31"/>
        </w:tc>
      </w:tr>
      <w:tr w:rsidR="00A61C31" w14:paraId="4C6E8DBB" w14:textId="77777777" w:rsidTr="00680D4F">
        <w:tc>
          <w:tcPr>
            <w:tcW w:w="1438" w:type="dxa"/>
          </w:tcPr>
          <w:p w14:paraId="7C199BDD" w14:textId="37E1AB95" w:rsidR="00A61C31" w:rsidRDefault="1A71CB22" w:rsidP="70BC6202">
            <w:pPr>
              <w:rPr>
                <w:b/>
                <w:bCs/>
              </w:rPr>
            </w:pPr>
            <w:r w:rsidRPr="70BC6202">
              <w:rPr>
                <w:b/>
                <w:bCs/>
              </w:rPr>
              <w:t>Unit 5</w:t>
            </w:r>
          </w:p>
        </w:tc>
        <w:tc>
          <w:tcPr>
            <w:tcW w:w="12165" w:type="dxa"/>
          </w:tcPr>
          <w:p w14:paraId="7D7D568E" w14:textId="3BD3F27D" w:rsidR="00A61C31" w:rsidRDefault="1A71CB22" w:rsidP="70BC6202">
            <w:pPr>
              <w:rPr>
                <w:b/>
                <w:bCs/>
              </w:rPr>
            </w:pPr>
            <w:r w:rsidRPr="70BC6202">
              <w:rPr>
                <w:b/>
                <w:bCs/>
              </w:rPr>
              <w:t>Transformations</w:t>
            </w:r>
          </w:p>
        </w:tc>
      </w:tr>
      <w:tr w:rsidR="00A61C31" w14:paraId="363947EE" w14:textId="77777777" w:rsidTr="00680D4F">
        <w:tc>
          <w:tcPr>
            <w:tcW w:w="1438" w:type="dxa"/>
          </w:tcPr>
          <w:p w14:paraId="48401A6C" w14:textId="3914ED8C" w:rsidR="00A61C31" w:rsidRDefault="00AE76E8" w:rsidP="00A61C31">
            <w:r>
              <w:t>Corbett videos and worksheets</w:t>
            </w:r>
          </w:p>
        </w:tc>
        <w:tc>
          <w:tcPr>
            <w:tcW w:w="12165" w:type="dxa"/>
          </w:tcPr>
          <w:p w14:paraId="4AFBFC7A" w14:textId="4CBD9C1D" w:rsidR="00A61C31" w:rsidRDefault="1A71CB22" w:rsidP="00A61C31">
            <w:r>
              <w:t>Reflections:</w:t>
            </w:r>
          </w:p>
          <w:p w14:paraId="4CA54D1C" w14:textId="73F2D8E1" w:rsidR="00A61C31" w:rsidRDefault="008A5371" w:rsidP="70BC6202">
            <w:hyperlink r:id="rId76">
              <w:r w:rsidR="07973A03" w:rsidRPr="70BC6202">
                <w:rPr>
                  <w:rStyle w:val="Hyperlink"/>
                  <w:rFonts w:ascii="Calibri" w:eastAsia="Calibri" w:hAnsi="Calibri" w:cs="Calibri"/>
                </w:rPr>
                <w:t>https://corbettmaths.com/2012/08/19/reflections/</w:t>
              </w:r>
            </w:hyperlink>
          </w:p>
          <w:p w14:paraId="2EAEBAB6" w14:textId="1038B86B" w:rsidR="00A61C31" w:rsidRDefault="008A5371" w:rsidP="70BC6202">
            <w:hyperlink r:id="rId77">
              <w:r w:rsidR="07973A03" w:rsidRPr="70BC6202">
                <w:rPr>
                  <w:rStyle w:val="Hyperlink"/>
                  <w:rFonts w:ascii="Calibri" w:eastAsia="Calibri" w:hAnsi="Calibri" w:cs="Calibri"/>
                </w:rPr>
                <w:t>https://corbettmaths.com/2013/06/23/describing-reflections/</w:t>
              </w:r>
            </w:hyperlink>
          </w:p>
          <w:p w14:paraId="09CB7ADB" w14:textId="0F3666B2" w:rsidR="00A61C31" w:rsidRDefault="008A5371" w:rsidP="70BC6202">
            <w:hyperlink r:id="rId78">
              <w:r w:rsidR="07973A03" w:rsidRPr="70BC6202">
                <w:rPr>
                  <w:rStyle w:val="Hyperlink"/>
                  <w:rFonts w:ascii="Calibri" w:eastAsia="Calibri" w:hAnsi="Calibri" w:cs="Calibri"/>
                </w:rPr>
                <w:t>https://corbettmaths.com/2013/03/29/finding-the-mirror-line/</w:t>
              </w:r>
            </w:hyperlink>
          </w:p>
          <w:p w14:paraId="652842D5" w14:textId="77777777" w:rsidR="00A61C31" w:rsidRDefault="008A5371" w:rsidP="70BC6202">
            <w:pPr>
              <w:rPr>
                <w:rStyle w:val="Hyperlink"/>
                <w:rFonts w:ascii="Calibri" w:eastAsia="Calibri" w:hAnsi="Calibri" w:cs="Calibri"/>
              </w:rPr>
            </w:pPr>
            <w:hyperlink r:id="rId79">
              <w:r w:rsidR="07973A03" w:rsidRPr="70BC6202">
                <w:rPr>
                  <w:rStyle w:val="Hyperlink"/>
                  <w:rFonts w:ascii="Calibri" w:eastAsia="Calibri" w:hAnsi="Calibri" w:cs="Calibri"/>
                </w:rPr>
                <w:t>https://corbettmaths.com/wp-content/uploads/2013/02/reflections-pdf.pdf</w:t>
              </w:r>
            </w:hyperlink>
          </w:p>
          <w:p w14:paraId="5E4272C1" w14:textId="6C431923" w:rsidR="00680D4F" w:rsidRDefault="00680D4F" w:rsidP="70BC6202"/>
        </w:tc>
      </w:tr>
      <w:tr w:rsidR="00A61C31" w14:paraId="28420C41" w14:textId="77777777" w:rsidTr="00680D4F">
        <w:tc>
          <w:tcPr>
            <w:tcW w:w="1438" w:type="dxa"/>
          </w:tcPr>
          <w:p w14:paraId="4E894BED" w14:textId="77777777" w:rsidR="00A61C31" w:rsidRDefault="00A61C31" w:rsidP="00A61C31"/>
        </w:tc>
        <w:tc>
          <w:tcPr>
            <w:tcW w:w="12165" w:type="dxa"/>
          </w:tcPr>
          <w:p w14:paraId="2895A793" w14:textId="370F2798" w:rsidR="00A61C31" w:rsidRDefault="1A71CB22" w:rsidP="00A61C31">
            <w:r>
              <w:t>Translations</w:t>
            </w:r>
            <w:r w:rsidR="7C6E2B8D">
              <w:t>:</w:t>
            </w:r>
          </w:p>
          <w:p w14:paraId="57F0FB9E" w14:textId="41E92E4B" w:rsidR="00A61C31" w:rsidRDefault="008A5371" w:rsidP="70BC6202">
            <w:hyperlink r:id="rId80">
              <w:r w:rsidR="7B8C68CA" w:rsidRPr="70BC6202">
                <w:rPr>
                  <w:rStyle w:val="Hyperlink"/>
                  <w:rFonts w:ascii="Calibri" w:eastAsia="Calibri" w:hAnsi="Calibri" w:cs="Calibri"/>
                </w:rPr>
                <w:t>https://corbettmaths.com/2012/08/10/transformations-translations/</w:t>
              </w:r>
            </w:hyperlink>
          </w:p>
          <w:p w14:paraId="52BC8EC6" w14:textId="09341104" w:rsidR="00A61C31" w:rsidRDefault="008A5371" w:rsidP="70BC6202">
            <w:hyperlink r:id="rId81">
              <w:r w:rsidR="7B8C68CA" w:rsidRPr="70BC6202">
                <w:rPr>
                  <w:rStyle w:val="Hyperlink"/>
                  <w:rFonts w:ascii="Calibri" w:eastAsia="Calibri" w:hAnsi="Calibri" w:cs="Calibri"/>
                </w:rPr>
                <w:t>https://corbettmaths.com/2012/08/10/transformations-translations/</w:t>
              </w:r>
            </w:hyperlink>
          </w:p>
          <w:p w14:paraId="61997A43" w14:textId="77777777" w:rsidR="00A61C31" w:rsidRDefault="008A5371" w:rsidP="70BC6202">
            <w:pPr>
              <w:rPr>
                <w:rStyle w:val="Hyperlink"/>
                <w:rFonts w:ascii="Calibri" w:eastAsia="Calibri" w:hAnsi="Calibri" w:cs="Calibri"/>
              </w:rPr>
            </w:pPr>
            <w:hyperlink r:id="rId82">
              <w:r w:rsidR="7B8C68CA" w:rsidRPr="70BC6202">
                <w:rPr>
                  <w:rStyle w:val="Hyperlink"/>
                  <w:rFonts w:ascii="Calibri" w:eastAsia="Calibri" w:hAnsi="Calibri" w:cs="Calibri"/>
                </w:rPr>
                <w:t>https://corbettmaths.com/wp-content/uploads/2013/02/translations-pdf.pdf</w:t>
              </w:r>
            </w:hyperlink>
          </w:p>
          <w:p w14:paraId="0432B478" w14:textId="06F0DEA1" w:rsidR="00680D4F" w:rsidRDefault="00680D4F" w:rsidP="70BC6202"/>
        </w:tc>
      </w:tr>
      <w:tr w:rsidR="00A61C31" w14:paraId="49BF36F3" w14:textId="77777777" w:rsidTr="00680D4F">
        <w:tc>
          <w:tcPr>
            <w:tcW w:w="1438" w:type="dxa"/>
          </w:tcPr>
          <w:p w14:paraId="54058FD0" w14:textId="7B9AF80C" w:rsidR="00A61C31" w:rsidRDefault="00A61C31" w:rsidP="00A61C31"/>
        </w:tc>
        <w:tc>
          <w:tcPr>
            <w:tcW w:w="12165" w:type="dxa"/>
          </w:tcPr>
          <w:p w14:paraId="60ADF62A" w14:textId="6DA5672B" w:rsidR="00A61C31" w:rsidRDefault="1A71CB22" w:rsidP="00A61C31">
            <w:r>
              <w:t>Rotations</w:t>
            </w:r>
            <w:r w:rsidR="3E762A5D">
              <w:t>:</w:t>
            </w:r>
          </w:p>
          <w:p w14:paraId="64A5A685" w14:textId="24CD902A" w:rsidR="00A61C31" w:rsidRDefault="008A5371" w:rsidP="70BC6202">
            <w:hyperlink r:id="rId83">
              <w:r w:rsidR="3E762A5D" w:rsidRPr="70BC6202">
                <w:rPr>
                  <w:rStyle w:val="Hyperlink"/>
                  <w:rFonts w:ascii="Calibri" w:eastAsia="Calibri" w:hAnsi="Calibri" w:cs="Calibri"/>
                </w:rPr>
                <w:t>https://corbettmaths.com/2013/05/19/rotations/</w:t>
              </w:r>
            </w:hyperlink>
          </w:p>
          <w:p w14:paraId="3AB88C91" w14:textId="522221A8" w:rsidR="00A61C31" w:rsidRDefault="008A5371" w:rsidP="70BC6202">
            <w:hyperlink r:id="rId84">
              <w:r w:rsidR="3E762A5D" w:rsidRPr="70BC6202">
                <w:rPr>
                  <w:rStyle w:val="Hyperlink"/>
                  <w:rFonts w:ascii="Calibri" w:eastAsia="Calibri" w:hAnsi="Calibri" w:cs="Calibri"/>
                </w:rPr>
                <w:t>https://corbettmaths.com/wp-content/uploads/2013/02/rotations-pdf.pdf</w:t>
              </w:r>
            </w:hyperlink>
          </w:p>
          <w:p w14:paraId="746B0C2E" w14:textId="0FA380FB" w:rsidR="00A61C31" w:rsidRDefault="00A61C31" w:rsidP="70BC6202"/>
        </w:tc>
      </w:tr>
      <w:tr w:rsidR="00680D4F" w14:paraId="506578FC" w14:textId="77777777" w:rsidTr="003B0B96">
        <w:tc>
          <w:tcPr>
            <w:tcW w:w="1438" w:type="dxa"/>
          </w:tcPr>
          <w:p w14:paraId="47ABD408" w14:textId="30FDB6CB" w:rsidR="00680D4F" w:rsidRDefault="00680D4F" w:rsidP="00A61C31"/>
        </w:tc>
        <w:tc>
          <w:tcPr>
            <w:tcW w:w="12165" w:type="dxa"/>
          </w:tcPr>
          <w:p w14:paraId="6EE91B5C" w14:textId="77777777" w:rsidR="00680D4F" w:rsidRPr="00D14C0A" w:rsidRDefault="00680D4F" w:rsidP="70BC6202">
            <w:r>
              <w:t xml:space="preserve">Enlargement: </w:t>
            </w:r>
            <w:hyperlink r:id="rId85" w:history="1">
              <w:r w:rsidRPr="00727162">
                <w:rPr>
                  <w:rStyle w:val="Hyperlink"/>
                  <w:rFonts w:ascii="Calibri" w:eastAsia="Calibri" w:hAnsi="Calibri" w:cs="Calibri"/>
                </w:rPr>
                <w:t>https://corbettmaths.com/2012/08/19/enlargements/</w:t>
              </w:r>
            </w:hyperlink>
          </w:p>
          <w:p w14:paraId="7FCB77F4" w14:textId="77777777" w:rsidR="00680D4F" w:rsidRPr="00D14C0A" w:rsidRDefault="008A5371" w:rsidP="70BC6202">
            <w:hyperlink r:id="rId86">
              <w:r w:rsidR="00680D4F" w:rsidRPr="70BC6202">
                <w:rPr>
                  <w:rStyle w:val="Hyperlink"/>
                  <w:rFonts w:ascii="Calibri" w:eastAsia="Calibri" w:hAnsi="Calibri" w:cs="Calibri"/>
                </w:rPr>
                <w:t>https://corbettmaths.com/2012/08/19/enlargements/</w:t>
              </w:r>
            </w:hyperlink>
          </w:p>
          <w:p w14:paraId="3BC5BC42" w14:textId="77777777" w:rsidR="00680D4F" w:rsidRPr="00D14C0A" w:rsidRDefault="008A5371" w:rsidP="70BC6202">
            <w:hyperlink r:id="rId87">
              <w:r w:rsidR="00680D4F" w:rsidRPr="70BC6202">
                <w:rPr>
                  <w:rStyle w:val="Hyperlink"/>
                  <w:rFonts w:ascii="Calibri" w:eastAsia="Calibri" w:hAnsi="Calibri" w:cs="Calibri"/>
                </w:rPr>
                <w:t>https://corbettmaths.com/2013/05/12/describing-enlargements/</w:t>
              </w:r>
            </w:hyperlink>
          </w:p>
          <w:p w14:paraId="2BD40A1E" w14:textId="77777777" w:rsidR="00680D4F" w:rsidRPr="00D14C0A" w:rsidRDefault="008A5371" w:rsidP="70BC6202">
            <w:hyperlink r:id="rId88">
              <w:r w:rsidR="00680D4F" w:rsidRPr="70BC6202">
                <w:rPr>
                  <w:rStyle w:val="Hyperlink"/>
                  <w:rFonts w:ascii="Calibri" w:eastAsia="Calibri" w:hAnsi="Calibri" w:cs="Calibri"/>
                </w:rPr>
                <w:t>https://corbettmaths.com/2013/03/29/finding-the-centre-of-enlargement/</w:t>
              </w:r>
            </w:hyperlink>
          </w:p>
          <w:p w14:paraId="0094E816" w14:textId="77777777" w:rsidR="00680D4F" w:rsidRPr="00D14C0A" w:rsidRDefault="008A5371" w:rsidP="70BC6202">
            <w:hyperlink r:id="rId89">
              <w:r w:rsidR="00680D4F" w:rsidRPr="70BC6202">
                <w:rPr>
                  <w:rStyle w:val="Hyperlink"/>
                  <w:rFonts w:ascii="Calibri" w:eastAsia="Calibri" w:hAnsi="Calibri" w:cs="Calibri"/>
                </w:rPr>
                <w:t>https://corbettmaths.com/2013/03/31/enlargments-fraction/</w:t>
              </w:r>
            </w:hyperlink>
          </w:p>
          <w:p w14:paraId="6B983688" w14:textId="77777777" w:rsidR="00680D4F" w:rsidRPr="00D14C0A" w:rsidRDefault="008A5371" w:rsidP="70BC6202">
            <w:hyperlink r:id="rId90">
              <w:r w:rsidR="00680D4F" w:rsidRPr="70BC6202">
                <w:rPr>
                  <w:rStyle w:val="Hyperlink"/>
                  <w:rFonts w:ascii="Calibri" w:eastAsia="Calibri" w:hAnsi="Calibri" w:cs="Calibri"/>
                </w:rPr>
                <w:t>https://corbettmaths.com/2013/04/24/enlargements-with-negative-scale-factor/</w:t>
              </w:r>
            </w:hyperlink>
          </w:p>
          <w:p w14:paraId="4970F57F" w14:textId="77777777" w:rsidR="00680D4F" w:rsidRPr="00D14C0A" w:rsidRDefault="008A5371" w:rsidP="70BC6202">
            <w:hyperlink r:id="rId91">
              <w:r w:rsidR="00680D4F" w:rsidRPr="70BC6202">
                <w:rPr>
                  <w:rStyle w:val="Hyperlink"/>
                  <w:rFonts w:ascii="Calibri" w:eastAsia="Calibri" w:hAnsi="Calibri" w:cs="Calibri"/>
                </w:rPr>
                <w:t>https://corbettmaths.com/wp-content/uploads/2016/02/enlargements-pdf.pdf</w:t>
              </w:r>
            </w:hyperlink>
          </w:p>
          <w:p w14:paraId="23C58170" w14:textId="77777777" w:rsidR="00680D4F" w:rsidRDefault="008A5371" w:rsidP="00A61C31">
            <w:pPr>
              <w:rPr>
                <w:rStyle w:val="Hyperlink"/>
                <w:rFonts w:ascii="Calibri" w:eastAsia="Calibri" w:hAnsi="Calibri" w:cs="Calibri"/>
              </w:rPr>
            </w:pPr>
            <w:hyperlink r:id="rId92">
              <w:r w:rsidR="00680D4F" w:rsidRPr="70BC6202">
                <w:rPr>
                  <w:rStyle w:val="Hyperlink"/>
                  <w:rFonts w:ascii="Calibri" w:eastAsia="Calibri" w:hAnsi="Calibri" w:cs="Calibri"/>
                </w:rPr>
                <w:t>https://corbettmaths.com/wp-content/uploads/2013/02/enlargements-negative-scale-factors-pdf.pdf</w:t>
              </w:r>
            </w:hyperlink>
          </w:p>
          <w:p w14:paraId="25F202E3" w14:textId="08403F35" w:rsidR="00680D4F" w:rsidRPr="00D14C0A" w:rsidRDefault="00680D4F" w:rsidP="00A61C31"/>
        </w:tc>
      </w:tr>
    </w:tbl>
    <w:p w14:paraId="1F1B2BF2" w14:textId="77777777" w:rsidR="00273F07" w:rsidRDefault="00273F07"/>
    <w:p w14:paraId="688C7886" w14:textId="77777777" w:rsidR="003C1B01" w:rsidRDefault="003C1B01">
      <w:r>
        <w:br w:type="page"/>
      </w:r>
    </w:p>
    <w:tbl>
      <w:tblPr>
        <w:tblStyle w:val="TableGrid"/>
        <w:tblpPr w:leftFromText="180" w:rightFromText="180" w:vertAnchor="text" w:horzAnchor="margin" w:tblpY="225"/>
        <w:tblW w:w="13603" w:type="dxa"/>
        <w:tblLook w:val="04A0" w:firstRow="1" w:lastRow="0" w:firstColumn="1" w:lastColumn="0" w:noHBand="0" w:noVBand="1"/>
      </w:tblPr>
      <w:tblGrid>
        <w:gridCol w:w="1897"/>
        <w:gridCol w:w="11706"/>
      </w:tblGrid>
      <w:tr w:rsidR="00527602" w14:paraId="77B7BE66" w14:textId="77777777" w:rsidTr="00680D4F">
        <w:tc>
          <w:tcPr>
            <w:tcW w:w="1897" w:type="dxa"/>
          </w:tcPr>
          <w:p w14:paraId="26EB0A04" w14:textId="70A0EC0C" w:rsidR="00527602" w:rsidRDefault="00527602" w:rsidP="00680D4F">
            <w:pPr>
              <w:rPr>
                <w:b/>
                <w:bCs/>
              </w:rPr>
            </w:pPr>
            <w:r w:rsidRPr="0DDA8E0C">
              <w:rPr>
                <w:b/>
                <w:bCs/>
              </w:rPr>
              <w:lastRenderedPageBreak/>
              <w:t xml:space="preserve">Unit </w:t>
            </w:r>
            <w:r>
              <w:rPr>
                <w:b/>
                <w:bCs/>
              </w:rPr>
              <w:t>6</w:t>
            </w:r>
          </w:p>
        </w:tc>
        <w:tc>
          <w:tcPr>
            <w:tcW w:w="11706" w:type="dxa"/>
          </w:tcPr>
          <w:p w14:paraId="21EC0CE7" w14:textId="77777777" w:rsidR="00527602" w:rsidRDefault="00527602" w:rsidP="00680D4F">
            <w:pPr>
              <w:rPr>
                <w:b/>
                <w:bCs/>
              </w:rPr>
            </w:pPr>
            <w:r>
              <w:rPr>
                <w:b/>
                <w:bCs/>
              </w:rPr>
              <w:t>Fractions, decimals and percentages</w:t>
            </w:r>
          </w:p>
        </w:tc>
      </w:tr>
      <w:tr w:rsidR="00527602" w14:paraId="44CEF3D5" w14:textId="77777777" w:rsidTr="00680D4F">
        <w:tc>
          <w:tcPr>
            <w:tcW w:w="1897" w:type="dxa"/>
          </w:tcPr>
          <w:p w14:paraId="5F105001" w14:textId="77777777" w:rsidR="00527602" w:rsidRDefault="00527602" w:rsidP="00680D4F">
            <w:r>
              <w:t>Corbett videos and worksheets</w:t>
            </w:r>
          </w:p>
          <w:p w14:paraId="0FDA276F" w14:textId="77777777" w:rsidR="00527602" w:rsidRDefault="00527602" w:rsidP="00680D4F">
            <w:r>
              <w:t>96</w:t>
            </w:r>
          </w:p>
        </w:tc>
        <w:tc>
          <w:tcPr>
            <w:tcW w:w="11706" w:type="dxa"/>
          </w:tcPr>
          <w:p w14:paraId="3F278479" w14:textId="77777777" w:rsidR="00527602" w:rsidRDefault="00527602" w:rsidP="00680D4F">
            <w:r>
              <w:t>Recurring decimals</w:t>
            </w:r>
          </w:p>
          <w:p w14:paraId="6A11E3CE" w14:textId="77777777" w:rsidR="00527602" w:rsidRDefault="008A5371" w:rsidP="00680D4F">
            <w:hyperlink r:id="rId93" w:history="1">
              <w:r w:rsidR="00527602">
                <w:rPr>
                  <w:rStyle w:val="Hyperlink"/>
                </w:rPr>
                <w:t>https://corbettmaths.com/2013/03/29/recurring-decimals-to-fractions/</w:t>
              </w:r>
            </w:hyperlink>
          </w:p>
          <w:p w14:paraId="4B5D4B79" w14:textId="77777777" w:rsidR="00527602" w:rsidRDefault="008A5371" w:rsidP="00680D4F">
            <w:hyperlink r:id="rId94" w:history="1">
              <w:r w:rsidR="00527602">
                <w:rPr>
                  <w:rStyle w:val="Hyperlink"/>
                </w:rPr>
                <w:t>https://corbettmaths.com/wp-content/uploads/2013/02/recurring-decimals-pdf.pdf</w:t>
              </w:r>
            </w:hyperlink>
          </w:p>
          <w:p w14:paraId="5525418A" w14:textId="77777777" w:rsidR="00527602" w:rsidRDefault="00527602" w:rsidP="00680D4F">
            <w:r>
              <w:t>Answers</w:t>
            </w:r>
          </w:p>
          <w:p w14:paraId="11502A25" w14:textId="77777777" w:rsidR="00527602" w:rsidRDefault="008A5371" w:rsidP="00680D4F">
            <w:hyperlink r:id="rId95" w:history="1">
              <w:r w:rsidR="00527602">
                <w:rPr>
                  <w:rStyle w:val="Hyperlink"/>
                </w:rPr>
                <w:t>https://corbettmaths.com/wp-content/uploads/2015/03/recurring-decimals.pdf</w:t>
              </w:r>
            </w:hyperlink>
          </w:p>
          <w:p w14:paraId="4B6D8D34" w14:textId="77777777" w:rsidR="00527602" w:rsidRDefault="00527602" w:rsidP="00680D4F"/>
        </w:tc>
      </w:tr>
      <w:tr w:rsidR="00527602" w14:paraId="0D49CD65" w14:textId="77777777" w:rsidTr="00680D4F">
        <w:tc>
          <w:tcPr>
            <w:tcW w:w="1897" w:type="dxa"/>
          </w:tcPr>
          <w:p w14:paraId="526D1A74" w14:textId="77777777" w:rsidR="00527602" w:rsidRDefault="00527602" w:rsidP="00680D4F">
            <w:r>
              <w:t>238</w:t>
            </w:r>
          </w:p>
        </w:tc>
        <w:tc>
          <w:tcPr>
            <w:tcW w:w="11706" w:type="dxa"/>
          </w:tcPr>
          <w:p w14:paraId="3E9CB972" w14:textId="77777777" w:rsidR="00527602" w:rsidRDefault="00527602" w:rsidP="00680D4F">
            <w:r>
              <w:t>Using percentages</w:t>
            </w:r>
          </w:p>
          <w:p w14:paraId="1D831412" w14:textId="77777777" w:rsidR="00527602" w:rsidRDefault="008A5371" w:rsidP="00680D4F">
            <w:hyperlink r:id="rId96" w:history="1">
              <w:r w:rsidR="00527602" w:rsidRPr="00822165">
                <w:rPr>
                  <w:rStyle w:val="Hyperlink"/>
                </w:rPr>
                <w:t>http://corbettmaths.com/2012/08/21/increasing-or-decreasing-by-a-percentage/</w:t>
              </w:r>
            </w:hyperlink>
          </w:p>
          <w:p w14:paraId="48A5BF38" w14:textId="77777777" w:rsidR="00527602" w:rsidRDefault="008A5371" w:rsidP="00680D4F">
            <w:hyperlink r:id="rId97" w:history="1">
              <w:r w:rsidR="00527602" w:rsidRPr="00822165">
                <w:rPr>
                  <w:rStyle w:val="Hyperlink"/>
                </w:rPr>
                <w:t>https://corbettmaths.com/wp-content/uploads/2013/02/percentage-of-an-amount-calculator-pdf.pdf</w:t>
              </w:r>
            </w:hyperlink>
          </w:p>
          <w:p w14:paraId="19A5A887" w14:textId="77777777" w:rsidR="00527602" w:rsidRDefault="00527602" w:rsidP="00680D4F">
            <w:r>
              <w:t>Answers</w:t>
            </w:r>
          </w:p>
          <w:p w14:paraId="033F0D13" w14:textId="77777777" w:rsidR="00527602" w:rsidRDefault="008A5371" w:rsidP="00680D4F">
            <w:hyperlink r:id="rId98" w:history="1">
              <w:r w:rsidR="00527602" w:rsidRPr="00822165">
                <w:rPr>
                  <w:rStyle w:val="Hyperlink"/>
                </w:rPr>
                <w:t>https://corbettmaths.com/wp-content/uploads/2016/02/percentages-answers.pdf</w:t>
              </w:r>
            </w:hyperlink>
          </w:p>
          <w:p w14:paraId="24E55710" w14:textId="77777777" w:rsidR="00527602" w:rsidRDefault="00527602" w:rsidP="00680D4F"/>
        </w:tc>
      </w:tr>
      <w:tr w:rsidR="00527602" w14:paraId="7264C8AE" w14:textId="77777777" w:rsidTr="00680D4F">
        <w:trPr>
          <w:trHeight w:val="1361"/>
        </w:trPr>
        <w:tc>
          <w:tcPr>
            <w:tcW w:w="1897" w:type="dxa"/>
          </w:tcPr>
          <w:p w14:paraId="6359583B" w14:textId="77777777" w:rsidR="00527602" w:rsidRDefault="00527602" w:rsidP="00680D4F">
            <w:r>
              <w:t>233</w:t>
            </w:r>
          </w:p>
          <w:p w14:paraId="759AC6A4" w14:textId="77777777" w:rsidR="00527602" w:rsidRDefault="00527602" w:rsidP="00680D4F"/>
          <w:p w14:paraId="4DC38168" w14:textId="77777777" w:rsidR="00527602" w:rsidRDefault="00527602" w:rsidP="00680D4F"/>
          <w:p w14:paraId="6048481F" w14:textId="77777777" w:rsidR="00527602" w:rsidRDefault="00527602" w:rsidP="00680D4F"/>
          <w:p w14:paraId="5003C931" w14:textId="77777777" w:rsidR="00527602" w:rsidRDefault="00527602" w:rsidP="00680D4F"/>
          <w:p w14:paraId="3C4A4746" w14:textId="77777777" w:rsidR="00527602" w:rsidRDefault="00527602" w:rsidP="00680D4F"/>
          <w:p w14:paraId="089D268B" w14:textId="77777777" w:rsidR="00527602" w:rsidRDefault="00527602" w:rsidP="00680D4F"/>
        </w:tc>
        <w:tc>
          <w:tcPr>
            <w:tcW w:w="11706" w:type="dxa"/>
          </w:tcPr>
          <w:p w14:paraId="0FDC5B5F" w14:textId="77777777" w:rsidR="00527602" w:rsidRDefault="00527602" w:rsidP="00680D4F">
            <w:r>
              <w:t>Percentage change – increasing/decreasing</w:t>
            </w:r>
          </w:p>
          <w:p w14:paraId="13A9F9D2" w14:textId="77777777" w:rsidR="00527602" w:rsidRDefault="008A5371" w:rsidP="00680D4F">
            <w:hyperlink r:id="rId99" w:history="1">
              <w:r w:rsidR="00527602" w:rsidRPr="00822165">
                <w:rPr>
                  <w:rStyle w:val="Hyperlink"/>
                </w:rPr>
                <w:t>http://corbettmaths.com/2013/03/31/percentage-change/</w:t>
              </w:r>
            </w:hyperlink>
          </w:p>
          <w:p w14:paraId="7AE1AA81" w14:textId="77777777" w:rsidR="00527602" w:rsidRDefault="008A5371" w:rsidP="00680D4F">
            <w:hyperlink r:id="rId100" w:history="1">
              <w:r w:rsidR="00527602" w:rsidRPr="00822165">
                <w:rPr>
                  <w:rStyle w:val="Hyperlink"/>
                </w:rPr>
                <w:t>https://corbettmaths.com/wp-content/uploads/2013/02/percentage-change-pdf.pdf</w:t>
              </w:r>
            </w:hyperlink>
          </w:p>
          <w:p w14:paraId="3E570010" w14:textId="77777777" w:rsidR="00527602" w:rsidRDefault="00527602" w:rsidP="00680D4F">
            <w:r>
              <w:t>Answers</w:t>
            </w:r>
          </w:p>
          <w:p w14:paraId="607B39C9" w14:textId="3226827A" w:rsidR="00527602" w:rsidRDefault="008A5371" w:rsidP="00680D4F">
            <w:hyperlink r:id="rId101" w:history="1">
              <w:r w:rsidR="00527602" w:rsidRPr="00822165">
                <w:rPr>
                  <w:rStyle w:val="Hyperlink"/>
                </w:rPr>
                <w:t>https://corbettmaths.com/wp-content/uploads/2015/03/percentage-change-answers.pdf</w:t>
              </w:r>
            </w:hyperlink>
          </w:p>
        </w:tc>
      </w:tr>
      <w:tr w:rsidR="00527602" w14:paraId="7CBF679B" w14:textId="77777777" w:rsidTr="00680D4F">
        <w:tc>
          <w:tcPr>
            <w:tcW w:w="1897" w:type="dxa"/>
          </w:tcPr>
          <w:p w14:paraId="1F73B44C" w14:textId="77777777" w:rsidR="00527602" w:rsidRDefault="00527602" w:rsidP="00680D4F">
            <w:r>
              <w:t>240</w:t>
            </w:r>
          </w:p>
        </w:tc>
        <w:tc>
          <w:tcPr>
            <w:tcW w:w="11706" w:type="dxa"/>
          </w:tcPr>
          <w:p w14:paraId="34D88F77" w14:textId="77777777" w:rsidR="00527602" w:rsidRDefault="00527602" w:rsidP="00680D4F">
            <w:r>
              <w:t>Percentage change – reverse percentages</w:t>
            </w:r>
          </w:p>
          <w:p w14:paraId="7304A97C" w14:textId="77777777" w:rsidR="00527602" w:rsidRDefault="008A5371" w:rsidP="00680D4F">
            <w:hyperlink r:id="rId102" w:history="1">
              <w:r w:rsidR="00527602" w:rsidRPr="00822165">
                <w:rPr>
                  <w:rStyle w:val="Hyperlink"/>
                </w:rPr>
                <w:t>http://corbettmaths.com/2013/02/15/reverse-percentages/</w:t>
              </w:r>
            </w:hyperlink>
          </w:p>
          <w:p w14:paraId="14E6F169" w14:textId="77777777" w:rsidR="00527602" w:rsidRDefault="008A5371" w:rsidP="00680D4F">
            <w:hyperlink r:id="rId103" w:history="1">
              <w:r w:rsidR="00527602" w:rsidRPr="00822165">
                <w:rPr>
                  <w:rStyle w:val="Hyperlink"/>
                </w:rPr>
                <w:t>https://corbettmaths.com/wp-content/uploads/2013/02/reverse-percentages-pdf.pdf</w:t>
              </w:r>
            </w:hyperlink>
          </w:p>
          <w:p w14:paraId="7AC80A41" w14:textId="77777777" w:rsidR="00527602" w:rsidRDefault="00527602" w:rsidP="00680D4F">
            <w:r>
              <w:t>Answers</w:t>
            </w:r>
          </w:p>
          <w:p w14:paraId="673E59E5" w14:textId="77777777" w:rsidR="00527602" w:rsidRDefault="008A5371" w:rsidP="00680D4F">
            <w:hyperlink r:id="rId104" w:history="1">
              <w:r w:rsidR="00527602" w:rsidRPr="00822165">
                <w:rPr>
                  <w:rStyle w:val="Hyperlink"/>
                </w:rPr>
                <w:t>https://corbettmaths.com/wp-content/uploads/2015/03/reverse-percentages-answers.pdf</w:t>
              </w:r>
            </w:hyperlink>
          </w:p>
          <w:p w14:paraId="5E0B90D0" w14:textId="77777777" w:rsidR="00527602" w:rsidRDefault="00527602" w:rsidP="00680D4F"/>
        </w:tc>
      </w:tr>
      <w:tr w:rsidR="00527602" w14:paraId="1780433B" w14:textId="77777777" w:rsidTr="00680D4F">
        <w:tc>
          <w:tcPr>
            <w:tcW w:w="1897" w:type="dxa"/>
          </w:tcPr>
          <w:p w14:paraId="55F6A2AA" w14:textId="77777777" w:rsidR="00527602" w:rsidRDefault="00527602" w:rsidP="00680D4F">
            <w:r>
              <w:t>236</w:t>
            </w:r>
          </w:p>
        </w:tc>
        <w:tc>
          <w:tcPr>
            <w:tcW w:w="11706" w:type="dxa"/>
          </w:tcPr>
          <w:p w14:paraId="71CB2940" w14:textId="77777777" w:rsidR="00527602" w:rsidRDefault="00527602" w:rsidP="00680D4F">
            <w:r>
              <w:t>Repeated percentage change</w:t>
            </w:r>
          </w:p>
          <w:p w14:paraId="19FA5FC2" w14:textId="77777777" w:rsidR="00527602" w:rsidRDefault="008A5371" w:rsidP="00680D4F">
            <w:hyperlink r:id="rId105" w:history="1">
              <w:r w:rsidR="00527602" w:rsidRPr="00822165">
                <w:rPr>
                  <w:rStyle w:val="Hyperlink"/>
                </w:rPr>
                <w:t>http://corbettmaths.com/2012/08/21/compound-interest/</w:t>
              </w:r>
            </w:hyperlink>
          </w:p>
          <w:p w14:paraId="35385158" w14:textId="77777777" w:rsidR="00527602" w:rsidRDefault="008A5371" w:rsidP="00680D4F">
            <w:hyperlink r:id="rId106" w:history="1">
              <w:r w:rsidR="00527602" w:rsidRPr="00822165">
                <w:rPr>
                  <w:rStyle w:val="Hyperlink"/>
                </w:rPr>
                <w:t>https://corbettmaths.com/wp-content/uploads/2013/02/compound-interest-pdf1.pdf</w:t>
              </w:r>
            </w:hyperlink>
          </w:p>
          <w:p w14:paraId="4C957BD4" w14:textId="77777777" w:rsidR="00527602" w:rsidRDefault="00527602" w:rsidP="00680D4F">
            <w:r>
              <w:t>Answers</w:t>
            </w:r>
          </w:p>
          <w:p w14:paraId="1DBC4C35" w14:textId="77777777" w:rsidR="00527602" w:rsidRDefault="008A5371" w:rsidP="00680D4F">
            <w:hyperlink r:id="rId107" w:history="1">
              <w:r w:rsidR="00527602" w:rsidRPr="00822165">
                <w:rPr>
                  <w:rStyle w:val="Hyperlink"/>
                </w:rPr>
                <w:t>https://corbettmaths.com/wp-content/uploads/2015/03/compound-interest-answers.pdf</w:t>
              </w:r>
            </w:hyperlink>
          </w:p>
          <w:p w14:paraId="5BC45F13" w14:textId="77777777" w:rsidR="00527602" w:rsidRDefault="00527602" w:rsidP="00680D4F"/>
        </w:tc>
      </w:tr>
    </w:tbl>
    <w:p w14:paraId="31947135" w14:textId="7DE71AD1" w:rsidR="003C1B01" w:rsidRDefault="003C1B01"/>
    <w:tbl>
      <w:tblPr>
        <w:tblStyle w:val="TableGrid"/>
        <w:tblpPr w:leftFromText="180" w:rightFromText="180" w:vertAnchor="text" w:horzAnchor="margin" w:tblpY="1005"/>
        <w:tblW w:w="14029" w:type="dxa"/>
        <w:tblLook w:val="04A0" w:firstRow="1" w:lastRow="0" w:firstColumn="1" w:lastColumn="0" w:noHBand="0" w:noVBand="1"/>
      </w:tblPr>
      <w:tblGrid>
        <w:gridCol w:w="1897"/>
        <w:gridCol w:w="12132"/>
      </w:tblGrid>
      <w:tr w:rsidR="00527602" w14:paraId="5A5917FC" w14:textId="77777777" w:rsidTr="00680D4F">
        <w:tc>
          <w:tcPr>
            <w:tcW w:w="1897" w:type="dxa"/>
          </w:tcPr>
          <w:p w14:paraId="73904922" w14:textId="6FF8A9BB" w:rsidR="00527602" w:rsidRDefault="00527602" w:rsidP="00C352DC">
            <w:pPr>
              <w:rPr>
                <w:b/>
                <w:bCs/>
              </w:rPr>
            </w:pPr>
            <w:r w:rsidRPr="0DDA8E0C">
              <w:rPr>
                <w:b/>
                <w:bCs/>
              </w:rPr>
              <w:t xml:space="preserve">Unit </w:t>
            </w:r>
            <w:r>
              <w:rPr>
                <w:b/>
                <w:bCs/>
              </w:rPr>
              <w:t>7</w:t>
            </w:r>
          </w:p>
        </w:tc>
        <w:tc>
          <w:tcPr>
            <w:tcW w:w="12132" w:type="dxa"/>
          </w:tcPr>
          <w:p w14:paraId="0152A38D" w14:textId="77777777" w:rsidR="00527602" w:rsidRDefault="00527602" w:rsidP="00C352DC">
            <w:pPr>
              <w:rPr>
                <w:b/>
                <w:bCs/>
              </w:rPr>
            </w:pPr>
            <w:r>
              <w:rPr>
                <w:b/>
                <w:bCs/>
              </w:rPr>
              <w:t>Constructions and loci</w:t>
            </w:r>
          </w:p>
        </w:tc>
      </w:tr>
      <w:tr w:rsidR="00527602" w14:paraId="2C17AA90" w14:textId="77777777" w:rsidTr="00680D4F">
        <w:tc>
          <w:tcPr>
            <w:tcW w:w="1897" w:type="dxa"/>
          </w:tcPr>
          <w:p w14:paraId="26FA0E7E" w14:textId="77777777" w:rsidR="00527602" w:rsidRDefault="00527602" w:rsidP="00C352DC">
            <w:r>
              <w:t>Corbett videos and worksheets</w:t>
            </w:r>
          </w:p>
          <w:p w14:paraId="620AC4F3" w14:textId="77777777" w:rsidR="00527602" w:rsidRDefault="00527602" w:rsidP="00C352DC">
            <w:r>
              <w:t>81</w:t>
            </w:r>
          </w:p>
          <w:p w14:paraId="52327B90" w14:textId="77777777" w:rsidR="00527602" w:rsidRDefault="00527602" w:rsidP="00C352DC">
            <w:r>
              <w:t>82</w:t>
            </w:r>
          </w:p>
        </w:tc>
        <w:tc>
          <w:tcPr>
            <w:tcW w:w="12132" w:type="dxa"/>
          </w:tcPr>
          <w:p w14:paraId="75BB229E" w14:textId="77777777" w:rsidR="00527602" w:rsidRDefault="00527602" w:rsidP="00C352DC">
            <w:r>
              <w:t>Accurate drawings – triangles using a protractor</w:t>
            </w:r>
          </w:p>
          <w:p w14:paraId="272C0967" w14:textId="77777777" w:rsidR="00527602" w:rsidRPr="007566D9" w:rsidRDefault="00527602" w:rsidP="00C352DC">
            <w:r w:rsidRPr="007566D9">
              <w:t>triangles ASA </w:t>
            </w:r>
          </w:p>
          <w:p w14:paraId="5F716D96" w14:textId="77777777" w:rsidR="00527602" w:rsidRDefault="008A5371" w:rsidP="00C352DC">
            <w:hyperlink r:id="rId108" w:history="1">
              <w:r w:rsidR="00527602" w:rsidRPr="00822165">
                <w:rPr>
                  <w:rStyle w:val="Hyperlink"/>
                </w:rPr>
                <w:t>http://corbettmaths.com/2013/03/29/constructing-asa-triangles/</w:t>
              </w:r>
            </w:hyperlink>
          </w:p>
          <w:p w14:paraId="1D860409" w14:textId="77777777" w:rsidR="00527602" w:rsidRDefault="008A5371" w:rsidP="00C352DC">
            <w:hyperlink r:id="rId109" w:history="1">
              <w:r w:rsidR="00527602" w:rsidRPr="00822165">
                <w:rPr>
                  <w:rStyle w:val="Hyperlink"/>
                </w:rPr>
                <w:t>https://corbettmaths.com/wp-content/uploads/2013/02/constructing-triangles-pdf.pdf</w:t>
              </w:r>
            </w:hyperlink>
          </w:p>
          <w:p w14:paraId="3955A05E" w14:textId="77777777" w:rsidR="00527602" w:rsidRDefault="00527602" w:rsidP="00C352DC">
            <w:r>
              <w:t>Answers</w:t>
            </w:r>
          </w:p>
          <w:p w14:paraId="24F5FA7C" w14:textId="77777777" w:rsidR="00527602" w:rsidRDefault="008A5371" w:rsidP="00C352DC">
            <w:hyperlink r:id="rId110" w:history="1">
              <w:r w:rsidR="00527602" w:rsidRPr="0014532A">
                <w:rPr>
                  <w:rStyle w:val="Hyperlink"/>
                </w:rPr>
                <w:t>https://corbettmaths.com/wp-content/uploads/2015/03/constructing-triangles-answers.pdf</w:t>
              </w:r>
            </w:hyperlink>
          </w:p>
          <w:p w14:paraId="0B9733B4" w14:textId="77777777" w:rsidR="00527602" w:rsidRDefault="00527602" w:rsidP="00C352DC"/>
          <w:p w14:paraId="42A72CE6" w14:textId="77777777" w:rsidR="00527602" w:rsidRDefault="00527602" w:rsidP="00C352DC">
            <w:r w:rsidRPr="00EB4BAF">
              <w:t>triangles SAS</w:t>
            </w:r>
          </w:p>
          <w:p w14:paraId="2272495A" w14:textId="77777777" w:rsidR="00527602" w:rsidRDefault="008A5371" w:rsidP="00C352DC">
            <w:hyperlink r:id="rId111" w:history="1">
              <w:r w:rsidR="00527602" w:rsidRPr="0014532A">
                <w:rPr>
                  <w:rStyle w:val="Hyperlink"/>
                </w:rPr>
                <w:t>http://corbettmaths.com/2013/03/28/constructing-sas-triangles/</w:t>
              </w:r>
            </w:hyperlink>
          </w:p>
          <w:p w14:paraId="1574B45A" w14:textId="77777777" w:rsidR="00527602" w:rsidRDefault="008A5371" w:rsidP="00C352DC">
            <w:hyperlink r:id="rId112" w:history="1">
              <w:r w:rsidR="00527602" w:rsidRPr="0014532A">
                <w:rPr>
                  <w:rStyle w:val="Hyperlink"/>
                </w:rPr>
                <w:t>https://corbettmaths.com/wp-content/uploads/2013/02/constructing-triangles-pdf.pdf</w:t>
              </w:r>
            </w:hyperlink>
          </w:p>
          <w:p w14:paraId="39378C14" w14:textId="77777777" w:rsidR="00527602" w:rsidRDefault="00527602" w:rsidP="00C352DC">
            <w:r>
              <w:t>Answers</w:t>
            </w:r>
          </w:p>
          <w:p w14:paraId="2305BBA0" w14:textId="77777777" w:rsidR="00527602" w:rsidRDefault="008A5371" w:rsidP="00C352DC">
            <w:hyperlink r:id="rId113" w:history="1">
              <w:r w:rsidR="00527602" w:rsidRPr="0014532A">
                <w:rPr>
                  <w:rStyle w:val="Hyperlink"/>
                </w:rPr>
                <w:t>https://corbettmaths.com/wp-content/uploads/2015/03/constructing-triangles-answers.pdf</w:t>
              </w:r>
            </w:hyperlink>
          </w:p>
          <w:p w14:paraId="2DFBB33B" w14:textId="77777777" w:rsidR="00527602" w:rsidRDefault="00527602" w:rsidP="00C352DC"/>
        </w:tc>
      </w:tr>
      <w:tr w:rsidR="00527602" w14:paraId="52FF4AD0" w14:textId="77777777" w:rsidTr="00680D4F">
        <w:tc>
          <w:tcPr>
            <w:tcW w:w="1897" w:type="dxa"/>
          </w:tcPr>
          <w:p w14:paraId="22F71EC5" w14:textId="77777777" w:rsidR="00527602" w:rsidRDefault="00527602" w:rsidP="00C352DC">
            <w:r>
              <w:t>4</w:t>
            </w:r>
          </w:p>
        </w:tc>
        <w:tc>
          <w:tcPr>
            <w:tcW w:w="12132" w:type="dxa"/>
          </w:tcPr>
          <w:p w14:paraId="7D6437D7" w14:textId="77777777" w:rsidR="00527602" w:rsidRDefault="00527602" w:rsidP="00C352DC">
            <w:r>
              <w:t>Constructing Shapes – nets</w:t>
            </w:r>
          </w:p>
          <w:p w14:paraId="08BF2FDD" w14:textId="77777777" w:rsidR="00527602" w:rsidRDefault="008A5371" w:rsidP="00C352DC">
            <w:hyperlink r:id="rId114" w:history="1">
              <w:r w:rsidR="00527602" w:rsidRPr="0014532A">
                <w:rPr>
                  <w:rStyle w:val="Hyperlink"/>
                </w:rPr>
                <w:t>http://corbettmaths.com/2013/12/23/nets-2/</w:t>
              </w:r>
            </w:hyperlink>
          </w:p>
          <w:p w14:paraId="299BF566" w14:textId="77777777" w:rsidR="00527602" w:rsidRDefault="008A5371" w:rsidP="00C352DC">
            <w:hyperlink r:id="rId115" w:history="1">
              <w:r w:rsidR="00527602" w:rsidRPr="0014532A">
                <w:rPr>
                  <w:rStyle w:val="Hyperlink"/>
                </w:rPr>
                <w:t>http://corbettmaths.com/wp-content/uploads/2013/02/nets-pdf.pdf</w:t>
              </w:r>
            </w:hyperlink>
          </w:p>
          <w:p w14:paraId="5F2201CD" w14:textId="77777777" w:rsidR="00527602" w:rsidRDefault="00527602" w:rsidP="00C352DC">
            <w:r>
              <w:t>Answers</w:t>
            </w:r>
          </w:p>
          <w:p w14:paraId="36ABF4B5" w14:textId="77777777" w:rsidR="00527602" w:rsidRDefault="008A5371" w:rsidP="00C352DC">
            <w:hyperlink r:id="rId116" w:history="1">
              <w:r w:rsidR="00527602" w:rsidRPr="0014532A">
                <w:rPr>
                  <w:rStyle w:val="Hyperlink"/>
                </w:rPr>
                <w:t>https://corbettmaths.com/wp-content/uploads/2015/03/nets.pdf3</w:t>
              </w:r>
            </w:hyperlink>
          </w:p>
          <w:p w14:paraId="7DD7986B" w14:textId="77777777" w:rsidR="00527602" w:rsidRDefault="00527602" w:rsidP="00C352DC"/>
        </w:tc>
      </w:tr>
      <w:tr w:rsidR="00527602" w14:paraId="54C5F451" w14:textId="77777777" w:rsidTr="00680D4F">
        <w:tc>
          <w:tcPr>
            <w:tcW w:w="1897" w:type="dxa"/>
          </w:tcPr>
          <w:p w14:paraId="26E5F6D7" w14:textId="77777777" w:rsidR="00527602" w:rsidRDefault="00527602" w:rsidP="00C352DC">
            <w:r>
              <w:t>73</w:t>
            </w:r>
          </w:p>
        </w:tc>
        <w:tc>
          <w:tcPr>
            <w:tcW w:w="12132" w:type="dxa"/>
          </w:tcPr>
          <w:p w14:paraId="5F3B5172" w14:textId="77777777" w:rsidR="00527602" w:rsidRDefault="00527602" w:rsidP="00C352DC">
            <w:r>
              <w:t>Constructions – equilateral triangle</w:t>
            </w:r>
          </w:p>
          <w:p w14:paraId="01B07D3A" w14:textId="77777777" w:rsidR="00527602" w:rsidRDefault="008A5371" w:rsidP="00C352DC">
            <w:hyperlink r:id="rId117" w:history="1">
              <w:r w:rsidR="00527602" w:rsidRPr="0014532A">
                <w:rPr>
                  <w:rStyle w:val="Hyperlink"/>
                </w:rPr>
                <w:t>http://corbettmaths.com/2012/08/24/constructing-equilateral-triangles-and-60-degree-angles/</w:t>
              </w:r>
            </w:hyperlink>
          </w:p>
          <w:p w14:paraId="6AC0C261" w14:textId="77777777" w:rsidR="00527602" w:rsidRDefault="008A5371" w:rsidP="00C352DC">
            <w:hyperlink r:id="rId118" w:history="1">
              <w:r w:rsidR="00527602" w:rsidRPr="0014532A">
                <w:rPr>
                  <w:rStyle w:val="Hyperlink"/>
                </w:rPr>
                <w:t>https://corbettmaths.com/wp-content/uploads/2013/02/constructions-pdf.pdf</w:t>
              </w:r>
            </w:hyperlink>
          </w:p>
          <w:p w14:paraId="7FEDF8CD" w14:textId="77777777" w:rsidR="00527602" w:rsidRDefault="00527602" w:rsidP="00C352DC">
            <w:r>
              <w:t>Answers</w:t>
            </w:r>
          </w:p>
          <w:p w14:paraId="676EC116" w14:textId="77777777" w:rsidR="00527602" w:rsidRDefault="008A5371" w:rsidP="00C352DC">
            <w:hyperlink r:id="rId119" w:history="1">
              <w:r w:rsidR="00527602" w:rsidRPr="0014532A">
                <w:rPr>
                  <w:rStyle w:val="Hyperlink"/>
                </w:rPr>
                <w:t>https://corbettmaths.com/wp-content/uploads/2015/03/constructions.pdf</w:t>
              </w:r>
            </w:hyperlink>
          </w:p>
          <w:p w14:paraId="1EF2697F" w14:textId="77777777" w:rsidR="00527602" w:rsidRDefault="00527602" w:rsidP="00C352DC"/>
        </w:tc>
      </w:tr>
    </w:tbl>
    <w:p w14:paraId="724A93F6" w14:textId="77777777" w:rsidR="00680D4F" w:rsidRDefault="00680D4F">
      <w:r>
        <w:br w:type="page"/>
      </w:r>
    </w:p>
    <w:tbl>
      <w:tblPr>
        <w:tblStyle w:val="TableGrid"/>
        <w:tblpPr w:leftFromText="180" w:rightFromText="180" w:vertAnchor="text" w:horzAnchor="margin" w:tblpY="1005"/>
        <w:tblW w:w="14029" w:type="dxa"/>
        <w:tblLook w:val="04A0" w:firstRow="1" w:lastRow="0" w:firstColumn="1" w:lastColumn="0" w:noHBand="0" w:noVBand="1"/>
      </w:tblPr>
      <w:tblGrid>
        <w:gridCol w:w="1897"/>
        <w:gridCol w:w="12132"/>
      </w:tblGrid>
      <w:tr w:rsidR="00527602" w14:paraId="5EF3BB90" w14:textId="77777777" w:rsidTr="00680D4F">
        <w:tc>
          <w:tcPr>
            <w:tcW w:w="1897" w:type="dxa"/>
          </w:tcPr>
          <w:p w14:paraId="493AB6B2" w14:textId="7BE3EEBC" w:rsidR="00527602" w:rsidRDefault="00527602" w:rsidP="00C352DC">
            <w:r>
              <w:lastRenderedPageBreak/>
              <w:t>83</w:t>
            </w:r>
          </w:p>
        </w:tc>
        <w:tc>
          <w:tcPr>
            <w:tcW w:w="12132" w:type="dxa"/>
          </w:tcPr>
          <w:p w14:paraId="6C7F9A63" w14:textId="77777777" w:rsidR="00527602" w:rsidRDefault="00527602" w:rsidP="00C352DC">
            <w:r>
              <w:t xml:space="preserve">Constructions – any </w:t>
            </w:r>
            <w:r w:rsidRPr="00EB4BAF">
              <w:t>triangle SSS</w:t>
            </w:r>
          </w:p>
          <w:p w14:paraId="7652ABFE" w14:textId="77777777" w:rsidR="00527602" w:rsidRDefault="008A5371" w:rsidP="00C352DC">
            <w:hyperlink r:id="rId120" w:history="1">
              <w:r w:rsidR="00527602" w:rsidRPr="0014532A">
                <w:rPr>
                  <w:rStyle w:val="Hyperlink"/>
                </w:rPr>
                <w:t>http://corbettmaths.com/2013/03/26/constructing-sss-triangles/</w:t>
              </w:r>
            </w:hyperlink>
          </w:p>
          <w:p w14:paraId="5C9D1BFE" w14:textId="77777777" w:rsidR="00527602" w:rsidRDefault="008A5371" w:rsidP="00C352DC">
            <w:hyperlink r:id="rId121" w:history="1">
              <w:r w:rsidR="00527602" w:rsidRPr="0014532A">
                <w:rPr>
                  <w:rStyle w:val="Hyperlink"/>
                </w:rPr>
                <w:t>https://corbettmaths.com/wp-content/uploads/2013/02/constructing-triangles-pdf.pdf</w:t>
              </w:r>
            </w:hyperlink>
          </w:p>
          <w:p w14:paraId="1247CEB2" w14:textId="77777777" w:rsidR="00527602" w:rsidRDefault="00527602" w:rsidP="00C352DC">
            <w:r>
              <w:t>Answers</w:t>
            </w:r>
          </w:p>
          <w:p w14:paraId="67D139F6" w14:textId="77777777" w:rsidR="00527602" w:rsidRDefault="008A5371" w:rsidP="00C352DC">
            <w:hyperlink r:id="rId122" w:history="1">
              <w:r w:rsidR="00527602" w:rsidRPr="0014532A">
                <w:rPr>
                  <w:rStyle w:val="Hyperlink"/>
                </w:rPr>
                <w:t>https://corbettmaths.com/wp-content/uploads/2015/03/constructing-triangles-answers.pdf</w:t>
              </w:r>
            </w:hyperlink>
          </w:p>
          <w:p w14:paraId="60A96E27" w14:textId="77777777" w:rsidR="00527602" w:rsidRDefault="00527602" w:rsidP="00C352DC"/>
        </w:tc>
      </w:tr>
      <w:tr w:rsidR="00527602" w14:paraId="387166EB" w14:textId="77777777" w:rsidTr="00680D4F">
        <w:tc>
          <w:tcPr>
            <w:tcW w:w="1897" w:type="dxa"/>
          </w:tcPr>
          <w:p w14:paraId="476F64A5" w14:textId="77777777" w:rsidR="00527602" w:rsidRDefault="00527602" w:rsidP="00C352DC">
            <w:r>
              <w:t>78</w:t>
            </w:r>
          </w:p>
        </w:tc>
        <w:tc>
          <w:tcPr>
            <w:tcW w:w="12132" w:type="dxa"/>
          </w:tcPr>
          <w:p w14:paraId="1774E5E9" w14:textId="25CE5818" w:rsidR="00527602" w:rsidRDefault="00527602" w:rsidP="00C352DC">
            <w:r>
              <w:t xml:space="preserve">Constructions </w:t>
            </w:r>
            <w:r w:rsidR="008A5371">
              <w:t>– perpendicular</w:t>
            </w:r>
            <w:r w:rsidRPr="00D83163">
              <w:t xml:space="preserve"> bisector</w:t>
            </w:r>
          </w:p>
          <w:p w14:paraId="7AA4D88F" w14:textId="77777777" w:rsidR="00527602" w:rsidRDefault="008A5371" w:rsidP="00C352DC">
            <w:hyperlink r:id="rId123" w:history="1">
              <w:r w:rsidR="00527602" w:rsidRPr="0014532A">
                <w:rPr>
                  <w:rStyle w:val="Hyperlink"/>
                </w:rPr>
                <w:t>http://corbettmaths.com/2012/08/24/perpendicular-bisector/</w:t>
              </w:r>
            </w:hyperlink>
          </w:p>
          <w:p w14:paraId="2114D9A4" w14:textId="77777777" w:rsidR="00527602" w:rsidRDefault="008A5371" w:rsidP="00C352DC">
            <w:hyperlink r:id="rId124" w:history="1">
              <w:r w:rsidR="00527602" w:rsidRPr="0014532A">
                <w:rPr>
                  <w:rStyle w:val="Hyperlink"/>
                </w:rPr>
                <w:t>https://corbettmaths.com/wp-content/uploads/2013/02/constructions-pdf.pdf</w:t>
              </w:r>
            </w:hyperlink>
          </w:p>
          <w:p w14:paraId="37EE2D70" w14:textId="77777777" w:rsidR="00527602" w:rsidRDefault="00527602" w:rsidP="00C352DC">
            <w:r>
              <w:t>Answers</w:t>
            </w:r>
          </w:p>
          <w:p w14:paraId="4751F8C1" w14:textId="77777777" w:rsidR="00527602" w:rsidRDefault="008A5371" w:rsidP="00C352DC">
            <w:hyperlink r:id="rId125" w:history="1">
              <w:r w:rsidR="00527602" w:rsidRPr="0014532A">
                <w:rPr>
                  <w:rStyle w:val="Hyperlink"/>
                </w:rPr>
                <w:t>https://corbettmaths.com/wp-content/uploads/2015/03/constructions.pdf</w:t>
              </w:r>
            </w:hyperlink>
          </w:p>
          <w:p w14:paraId="2EC0E080" w14:textId="77777777" w:rsidR="00527602" w:rsidRDefault="00527602" w:rsidP="00C352DC"/>
        </w:tc>
      </w:tr>
      <w:tr w:rsidR="00527602" w14:paraId="2E8D42CB" w14:textId="77777777" w:rsidTr="00680D4F">
        <w:tc>
          <w:tcPr>
            <w:tcW w:w="1897" w:type="dxa"/>
          </w:tcPr>
          <w:p w14:paraId="718605BB" w14:textId="77777777" w:rsidR="00527602" w:rsidRDefault="00527602" w:rsidP="00C352DC">
            <w:r>
              <w:t>72</w:t>
            </w:r>
          </w:p>
        </w:tc>
        <w:tc>
          <w:tcPr>
            <w:tcW w:w="12132" w:type="dxa"/>
          </w:tcPr>
          <w:p w14:paraId="3D96D843" w14:textId="77777777" w:rsidR="00527602" w:rsidRDefault="00527602" w:rsidP="00C352DC">
            <w:r>
              <w:t xml:space="preserve">Constructions –   </w:t>
            </w:r>
            <w:r w:rsidRPr="00154DB1">
              <w:t>angle bisector</w:t>
            </w:r>
          </w:p>
          <w:p w14:paraId="5EF34998" w14:textId="77777777" w:rsidR="00527602" w:rsidRDefault="008A5371" w:rsidP="00C352DC">
            <w:hyperlink r:id="rId126" w:history="1">
              <w:r w:rsidR="00527602" w:rsidRPr="0014532A">
                <w:rPr>
                  <w:rStyle w:val="Hyperlink"/>
                </w:rPr>
                <w:t>http://corbettmaths.com/2013/03/26/angle-bisector/</w:t>
              </w:r>
            </w:hyperlink>
          </w:p>
          <w:p w14:paraId="365B4275" w14:textId="77777777" w:rsidR="00527602" w:rsidRDefault="008A5371" w:rsidP="00C352DC">
            <w:hyperlink r:id="rId127" w:history="1">
              <w:r w:rsidR="00527602" w:rsidRPr="0014532A">
                <w:rPr>
                  <w:rStyle w:val="Hyperlink"/>
                </w:rPr>
                <w:t>https://corbettmaths.com/wp-content/uploads/2013/02/constructions-pdf.pdf</w:t>
              </w:r>
            </w:hyperlink>
          </w:p>
          <w:p w14:paraId="66114E1B" w14:textId="77777777" w:rsidR="00527602" w:rsidRDefault="00527602" w:rsidP="00C352DC">
            <w:r>
              <w:t>Answers</w:t>
            </w:r>
          </w:p>
          <w:p w14:paraId="40EE4636" w14:textId="77777777" w:rsidR="00527602" w:rsidRDefault="008A5371" w:rsidP="00C352DC">
            <w:hyperlink r:id="rId128" w:history="1">
              <w:r w:rsidR="00527602" w:rsidRPr="0014532A">
                <w:rPr>
                  <w:rStyle w:val="Hyperlink"/>
                </w:rPr>
                <w:t>https://corbettmaths.com/wp-content/uploads/2015/03/constructions.pdf</w:t>
              </w:r>
            </w:hyperlink>
          </w:p>
          <w:p w14:paraId="10086EBF" w14:textId="77777777" w:rsidR="00527602" w:rsidRDefault="00527602" w:rsidP="00C352DC"/>
        </w:tc>
      </w:tr>
      <w:tr w:rsidR="00527602" w14:paraId="0CB447FE" w14:textId="77777777" w:rsidTr="00680D4F">
        <w:tc>
          <w:tcPr>
            <w:tcW w:w="1897" w:type="dxa"/>
          </w:tcPr>
          <w:p w14:paraId="7C48426E" w14:textId="77777777" w:rsidR="00527602" w:rsidRDefault="00527602" w:rsidP="00C352DC">
            <w:r>
              <w:t>75</w:t>
            </w:r>
          </w:p>
          <w:p w14:paraId="7B296A3F" w14:textId="77777777" w:rsidR="00527602" w:rsidRDefault="00527602" w:rsidP="00C352DC">
            <w:r>
              <w:t>76</w:t>
            </w:r>
          </w:p>
          <w:p w14:paraId="7EDDEF7D" w14:textId="77777777" w:rsidR="00527602" w:rsidRDefault="00527602" w:rsidP="00C352DC">
            <w:r>
              <w:t>77</w:t>
            </w:r>
          </w:p>
        </w:tc>
        <w:tc>
          <w:tcPr>
            <w:tcW w:w="12132" w:type="dxa"/>
          </w:tcPr>
          <w:p w14:paraId="23399150" w14:textId="77777777" w:rsidR="00527602" w:rsidRDefault="00527602" w:rsidP="00C352DC">
            <w:pPr>
              <w:tabs>
                <w:tab w:val="left" w:pos="765"/>
              </w:tabs>
            </w:pPr>
            <w:r>
              <w:t>Loci</w:t>
            </w:r>
          </w:p>
          <w:p w14:paraId="72886A20" w14:textId="77777777" w:rsidR="00527602" w:rsidRDefault="008A5371" w:rsidP="00C352DC">
            <w:pPr>
              <w:tabs>
                <w:tab w:val="left" w:pos="765"/>
              </w:tabs>
            </w:pPr>
            <w:hyperlink r:id="rId129" w:history="1">
              <w:r w:rsidR="00527602" w:rsidRPr="0014532A">
                <w:rPr>
                  <w:rStyle w:val="Hyperlink"/>
                </w:rPr>
                <w:t>https://corbettmaths.com/wp-content/uploads/2013/02/loci-pdf1.pdf</w:t>
              </w:r>
            </w:hyperlink>
          </w:p>
          <w:p w14:paraId="765C3313" w14:textId="77777777" w:rsidR="00527602" w:rsidRDefault="008A5371" w:rsidP="00C352DC">
            <w:pPr>
              <w:tabs>
                <w:tab w:val="left" w:pos="765"/>
              </w:tabs>
            </w:pPr>
            <w:hyperlink r:id="rId130" w:history="1">
              <w:r w:rsidR="00527602" w:rsidRPr="0014532A">
                <w:rPr>
                  <w:rStyle w:val="Hyperlink"/>
                </w:rPr>
                <w:t>http://corbettmaths.com/2013/03/31/loci-part-2/</w:t>
              </w:r>
            </w:hyperlink>
          </w:p>
          <w:p w14:paraId="4A205E02" w14:textId="77777777" w:rsidR="00527602" w:rsidRDefault="008A5371" w:rsidP="00C352DC">
            <w:pPr>
              <w:tabs>
                <w:tab w:val="left" w:pos="765"/>
              </w:tabs>
            </w:pPr>
            <w:hyperlink r:id="rId131" w:history="1">
              <w:r w:rsidR="00527602" w:rsidRPr="0014532A">
                <w:rPr>
                  <w:rStyle w:val="Hyperlink"/>
                </w:rPr>
                <w:t>http://corbettmaths.com/2013/03/06/loci-part-3-2/</w:t>
              </w:r>
            </w:hyperlink>
          </w:p>
          <w:p w14:paraId="56C3412D" w14:textId="77777777" w:rsidR="00527602" w:rsidRDefault="008A5371" w:rsidP="00C352DC">
            <w:pPr>
              <w:tabs>
                <w:tab w:val="left" w:pos="765"/>
              </w:tabs>
            </w:pPr>
            <w:hyperlink r:id="rId132" w:history="1">
              <w:r w:rsidR="00527602" w:rsidRPr="0014532A">
                <w:rPr>
                  <w:rStyle w:val="Hyperlink"/>
                </w:rPr>
                <w:t>https://corbettmaths.com/wp-content/uploads/2013/02/loci-pdf1.pdf</w:t>
              </w:r>
            </w:hyperlink>
          </w:p>
          <w:p w14:paraId="1BA83C02" w14:textId="77777777" w:rsidR="00527602" w:rsidRDefault="00527602" w:rsidP="00C352DC">
            <w:pPr>
              <w:tabs>
                <w:tab w:val="left" w:pos="765"/>
              </w:tabs>
            </w:pPr>
            <w:r>
              <w:t>Answers</w:t>
            </w:r>
          </w:p>
          <w:p w14:paraId="2012D858" w14:textId="77777777" w:rsidR="00527602" w:rsidRDefault="008A5371" w:rsidP="00C352DC">
            <w:pPr>
              <w:tabs>
                <w:tab w:val="left" w:pos="765"/>
              </w:tabs>
            </w:pPr>
            <w:hyperlink r:id="rId133" w:history="1">
              <w:r w:rsidR="00527602" w:rsidRPr="0014532A">
                <w:rPr>
                  <w:rStyle w:val="Hyperlink"/>
                </w:rPr>
                <w:t>https://corbettmaths.com/wp-content/uploads/2015/03/loci-answers.pdf</w:t>
              </w:r>
            </w:hyperlink>
          </w:p>
          <w:p w14:paraId="0E02639D" w14:textId="77777777" w:rsidR="00527602" w:rsidRDefault="00527602" w:rsidP="00C352DC">
            <w:pPr>
              <w:tabs>
                <w:tab w:val="left" w:pos="765"/>
              </w:tabs>
            </w:pPr>
          </w:p>
        </w:tc>
      </w:tr>
      <w:tr w:rsidR="00527602" w14:paraId="121E3AEE" w14:textId="77777777" w:rsidTr="00680D4F">
        <w:tc>
          <w:tcPr>
            <w:tcW w:w="14029" w:type="dxa"/>
            <w:gridSpan w:val="2"/>
          </w:tcPr>
          <w:p w14:paraId="7B3A9976" w14:textId="77777777" w:rsidR="00527602" w:rsidRDefault="00527602" w:rsidP="00C352DC"/>
        </w:tc>
      </w:tr>
      <w:tr w:rsidR="00527602" w14:paraId="7DBBB237" w14:textId="77777777" w:rsidTr="00680D4F">
        <w:tc>
          <w:tcPr>
            <w:tcW w:w="14029" w:type="dxa"/>
            <w:gridSpan w:val="2"/>
          </w:tcPr>
          <w:p w14:paraId="2CC78811" w14:textId="77777777" w:rsidR="00527602" w:rsidRDefault="00527602" w:rsidP="00C352DC"/>
        </w:tc>
      </w:tr>
    </w:tbl>
    <w:p w14:paraId="588D4488" w14:textId="77777777" w:rsidR="00680D4F" w:rsidRDefault="00680D4F">
      <w:r>
        <w:br w:type="page"/>
      </w:r>
    </w:p>
    <w:tbl>
      <w:tblPr>
        <w:tblStyle w:val="TableGrid"/>
        <w:tblpPr w:leftFromText="180" w:rightFromText="180" w:vertAnchor="text" w:horzAnchor="margin" w:tblpY="1005"/>
        <w:tblW w:w="14029" w:type="dxa"/>
        <w:tblLook w:val="04A0" w:firstRow="1" w:lastRow="0" w:firstColumn="1" w:lastColumn="0" w:noHBand="0" w:noVBand="1"/>
      </w:tblPr>
      <w:tblGrid>
        <w:gridCol w:w="1897"/>
        <w:gridCol w:w="12132"/>
      </w:tblGrid>
      <w:tr w:rsidR="00527602" w14:paraId="39820653" w14:textId="77777777" w:rsidTr="00680D4F">
        <w:tc>
          <w:tcPr>
            <w:tcW w:w="1897" w:type="dxa"/>
          </w:tcPr>
          <w:p w14:paraId="24B0D11B" w14:textId="321B3356" w:rsidR="00527602" w:rsidRDefault="00527602" w:rsidP="00C352DC">
            <w:pPr>
              <w:rPr>
                <w:b/>
                <w:bCs/>
              </w:rPr>
            </w:pPr>
            <w:r w:rsidRPr="0DDA8E0C">
              <w:rPr>
                <w:b/>
                <w:bCs/>
              </w:rPr>
              <w:lastRenderedPageBreak/>
              <w:t xml:space="preserve">Unit </w:t>
            </w:r>
            <w:r>
              <w:rPr>
                <w:b/>
                <w:bCs/>
              </w:rPr>
              <w:t>8</w:t>
            </w:r>
          </w:p>
        </w:tc>
        <w:tc>
          <w:tcPr>
            <w:tcW w:w="12132" w:type="dxa"/>
          </w:tcPr>
          <w:p w14:paraId="2E52CCA8" w14:textId="77777777" w:rsidR="00527602" w:rsidRDefault="00527602" w:rsidP="00C352DC">
            <w:pPr>
              <w:rPr>
                <w:b/>
                <w:bCs/>
              </w:rPr>
            </w:pPr>
            <w:r>
              <w:rPr>
                <w:b/>
                <w:bCs/>
              </w:rPr>
              <w:t>Probability</w:t>
            </w:r>
          </w:p>
        </w:tc>
      </w:tr>
      <w:tr w:rsidR="00527602" w14:paraId="4019CDF6" w14:textId="77777777" w:rsidTr="00680D4F">
        <w:tc>
          <w:tcPr>
            <w:tcW w:w="1897" w:type="dxa"/>
          </w:tcPr>
          <w:p w14:paraId="4C3967F5" w14:textId="77777777" w:rsidR="00527602" w:rsidRDefault="00527602" w:rsidP="00C352DC">
            <w:r>
              <w:t>Corbett videos and worksheets</w:t>
            </w:r>
          </w:p>
          <w:p w14:paraId="5155F89F" w14:textId="77777777" w:rsidR="00527602" w:rsidRDefault="00527602" w:rsidP="00C352DC">
            <w:r>
              <w:t>245</w:t>
            </w:r>
          </w:p>
          <w:p w14:paraId="6A2FC4B3" w14:textId="77777777" w:rsidR="00527602" w:rsidRDefault="00527602" w:rsidP="00C352DC"/>
        </w:tc>
        <w:tc>
          <w:tcPr>
            <w:tcW w:w="12132" w:type="dxa"/>
          </w:tcPr>
          <w:p w14:paraId="4599F82B" w14:textId="77777777" w:rsidR="00527602" w:rsidRDefault="00527602" w:rsidP="00C352DC">
            <w:pPr>
              <w:rPr>
                <w:rFonts w:ascii="Calibri" w:eastAsia="Calibri" w:hAnsi="Calibri" w:cs="Calibri"/>
              </w:rPr>
            </w:pPr>
            <w:r>
              <w:rPr>
                <w:rFonts w:ascii="Calibri" w:eastAsia="Calibri" w:hAnsi="Calibri" w:cs="Calibri"/>
              </w:rPr>
              <w:t>Comparing probabilities</w:t>
            </w:r>
          </w:p>
          <w:p w14:paraId="3ED26E1A" w14:textId="77777777" w:rsidR="00527602" w:rsidRDefault="008A5371" w:rsidP="00C352DC">
            <w:pPr>
              <w:rPr>
                <w:rFonts w:ascii="Calibri" w:eastAsia="Calibri" w:hAnsi="Calibri" w:cs="Calibri"/>
              </w:rPr>
            </w:pPr>
            <w:hyperlink r:id="rId134" w:history="1">
              <w:r w:rsidR="00527602" w:rsidRPr="0014532A">
                <w:rPr>
                  <w:rStyle w:val="Hyperlink"/>
                  <w:rFonts w:ascii="Calibri" w:eastAsia="Calibri" w:hAnsi="Calibri" w:cs="Calibri"/>
                </w:rPr>
                <w:t>http://corbettmaths.com/2013/06/15/probability/</w:t>
              </w:r>
            </w:hyperlink>
          </w:p>
          <w:p w14:paraId="29D6A52D" w14:textId="77777777" w:rsidR="00527602" w:rsidRDefault="008A5371" w:rsidP="00C352DC">
            <w:pPr>
              <w:rPr>
                <w:rFonts w:ascii="Calibri" w:eastAsia="Calibri" w:hAnsi="Calibri" w:cs="Calibri"/>
              </w:rPr>
            </w:pPr>
            <w:hyperlink r:id="rId135" w:history="1">
              <w:r w:rsidR="00527602" w:rsidRPr="0014532A">
                <w:rPr>
                  <w:rStyle w:val="Hyperlink"/>
                  <w:rFonts w:ascii="Calibri" w:eastAsia="Calibri" w:hAnsi="Calibri" w:cs="Calibri"/>
                </w:rPr>
                <w:t>https://corbettmaths.com/wp-content/uploads/2013/02/probability-pdf.pdf</w:t>
              </w:r>
            </w:hyperlink>
          </w:p>
          <w:p w14:paraId="2A8B7F00" w14:textId="77777777" w:rsidR="00527602" w:rsidRDefault="00527602" w:rsidP="00C352DC">
            <w:pPr>
              <w:rPr>
                <w:rFonts w:ascii="Calibri" w:eastAsia="Calibri" w:hAnsi="Calibri" w:cs="Calibri"/>
              </w:rPr>
            </w:pPr>
            <w:r>
              <w:rPr>
                <w:rFonts w:ascii="Calibri" w:eastAsia="Calibri" w:hAnsi="Calibri" w:cs="Calibri"/>
              </w:rPr>
              <w:t>Answers</w:t>
            </w:r>
          </w:p>
          <w:p w14:paraId="4493D9B3" w14:textId="77777777" w:rsidR="00527602" w:rsidRDefault="008A5371" w:rsidP="00C352DC">
            <w:pPr>
              <w:rPr>
                <w:rFonts w:ascii="Calibri" w:eastAsia="Calibri" w:hAnsi="Calibri" w:cs="Calibri"/>
              </w:rPr>
            </w:pPr>
            <w:hyperlink r:id="rId136" w:history="1">
              <w:r w:rsidR="00527602" w:rsidRPr="0014532A">
                <w:rPr>
                  <w:rStyle w:val="Hyperlink"/>
                  <w:rFonts w:ascii="Calibri" w:eastAsia="Calibri" w:hAnsi="Calibri" w:cs="Calibri"/>
                </w:rPr>
                <w:t>https://corbettmaths.com/wp-content/uploads/2015/03/probability.pdf</w:t>
              </w:r>
            </w:hyperlink>
          </w:p>
          <w:p w14:paraId="7713726E" w14:textId="77777777" w:rsidR="00527602" w:rsidRDefault="00527602" w:rsidP="00C352DC">
            <w:pPr>
              <w:rPr>
                <w:rFonts w:ascii="Calibri" w:eastAsia="Calibri" w:hAnsi="Calibri" w:cs="Calibri"/>
              </w:rPr>
            </w:pPr>
          </w:p>
        </w:tc>
      </w:tr>
      <w:tr w:rsidR="00527602" w14:paraId="75F1C3E1" w14:textId="77777777" w:rsidTr="00680D4F">
        <w:tc>
          <w:tcPr>
            <w:tcW w:w="1897" w:type="dxa"/>
          </w:tcPr>
          <w:p w14:paraId="38FF34B4" w14:textId="77777777" w:rsidR="00527602" w:rsidRDefault="00527602" w:rsidP="00C352DC">
            <w:r>
              <w:t>244</w:t>
            </w:r>
          </w:p>
        </w:tc>
        <w:tc>
          <w:tcPr>
            <w:tcW w:w="12132" w:type="dxa"/>
          </w:tcPr>
          <w:p w14:paraId="3195AB2B" w14:textId="77777777" w:rsidR="00527602" w:rsidRDefault="00527602" w:rsidP="00C352DC">
            <w:r>
              <w:t>Mutually exclusive events [OR rule]</w:t>
            </w:r>
          </w:p>
          <w:p w14:paraId="55D458ED" w14:textId="77777777" w:rsidR="00527602" w:rsidRDefault="008A5371" w:rsidP="00C352DC">
            <w:hyperlink r:id="rId137" w:history="1">
              <w:r w:rsidR="00527602" w:rsidRPr="0014532A">
                <w:rPr>
                  <w:rStyle w:val="Hyperlink"/>
                </w:rPr>
                <w:t>http://corbettmaths.com/2013/06/15/the-or-rule/</w:t>
              </w:r>
            </w:hyperlink>
          </w:p>
          <w:p w14:paraId="4E6460CD" w14:textId="77777777" w:rsidR="00527602" w:rsidRDefault="008A5371" w:rsidP="00C352DC">
            <w:hyperlink r:id="rId138" w:history="1">
              <w:r w:rsidR="00527602" w:rsidRPr="0014532A">
                <w:rPr>
                  <w:rStyle w:val="Hyperlink"/>
                </w:rPr>
                <w:t>https://corbettmaths.com/wp-content/uploads/2013/02/probability-pdf.pdf</w:t>
              </w:r>
            </w:hyperlink>
          </w:p>
          <w:p w14:paraId="7BE2771B" w14:textId="77777777" w:rsidR="00527602" w:rsidRDefault="00527602" w:rsidP="00C352DC">
            <w:r>
              <w:t>Answers</w:t>
            </w:r>
          </w:p>
          <w:p w14:paraId="3A003075" w14:textId="77777777" w:rsidR="00527602" w:rsidRDefault="008A5371" w:rsidP="00C352DC">
            <w:hyperlink r:id="rId139" w:history="1">
              <w:r w:rsidR="00527602" w:rsidRPr="0014532A">
                <w:rPr>
                  <w:rStyle w:val="Hyperlink"/>
                </w:rPr>
                <w:t>https://corbettmaths.com/wp-content/uploads/2015/03/probability.pdf</w:t>
              </w:r>
            </w:hyperlink>
          </w:p>
          <w:p w14:paraId="344FD6D7" w14:textId="77777777" w:rsidR="00527602" w:rsidRDefault="00527602" w:rsidP="00C352DC"/>
        </w:tc>
      </w:tr>
      <w:tr w:rsidR="00527602" w14:paraId="645CF652" w14:textId="77777777" w:rsidTr="00680D4F">
        <w:tc>
          <w:tcPr>
            <w:tcW w:w="1897" w:type="dxa"/>
          </w:tcPr>
          <w:p w14:paraId="56F47D68" w14:textId="77777777" w:rsidR="00527602" w:rsidRDefault="00527602" w:rsidP="00C352DC">
            <w:r>
              <w:t>248</w:t>
            </w:r>
          </w:p>
        </w:tc>
        <w:tc>
          <w:tcPr>
            <w:tcW w:w="12132" w:type="dxa"/>
          </w:tcPr>
          <w:p w14:paraId="7C7BE38E" w14:textId="77777777" w:rsidR="00527602" w:rsidRPr="001E2397" w:rsidRDefault="00527602" w:rsidP="00C352DC">
            <w:r>
              <w:rPr>
                <w:rFonts w:ascii="Calibri" w:eastAsia="Calibri" w:hAnsi="Calibri" w:cs="Calibri"/>
              </w:rPr>
              <w:t xml:space="preserve">Estimating probability and </w:t>
            </w:r>
            <w:r>
              <w:t>Experimental probability</w:t>
            </w:r>
          </w:p>
          <w:p w14:paraId="37D5CA8E" w14:textId="77777777" w:rsidR="00527602" w:rsidRDefault="008A5371" w:rsidP="00C352DC">
            <w:hyperlink r:id="rId140" w:history="1">
              <w:r w:rsidR="00527602" w:rsidRPr="0014532A">
                <w:rPr>
                  <w:rStyle w:val="Hyperlink"/>
                </w:rPr>
                <w:t>http://corbettmaths.com/2013/06/20/relative-frequency/</w:t>
              </w:r>
            </w:hyperlink>
          </w:p>
          <w:p w14:paraId="1FC868C1" w14:textId="77777777" w:rsidR="00527602" w:rsidRDefault="008A5371" w:rsidP="00C352DC">
            <w:hyperlink r:id="rId141" w:history="1">
              <w:r w:rsidR="00527602" w:rsidRPr="0014532A">
                <w:rPr>
                  <w:rStyle w:val="Hyperlink"/>
                </w:rPr>
                <w:t>https://corbettmaths.com/wp-content/uploads/2013/02/relative-frequency-pdf.pdf</w:t>
              </w:r>
            </w:hyperlink>
          </w:p>
          <w:p w14:paraId="66676C4F" w14:textId="77777777" w:rsidR="00527602" w:rsidRDefault="00527602" w:rsidP="00C352DC">
            <w:r>
              <w:t>Answers</w:t>
            </w:r>
          </w:p>
          <w:p w14:paraId="28B2F562" w14:textId="77777777" w:rsidR="00527602" w:rsidRDefault="008A5371" w:rsidP="00C352DC">
            <w:hyperlink r:id="rId142" w:history="1">
              <w:r w:rsidR="00527602" w:rsidRPr="0014532A">
                <w:rPr>
                  <w:rStyle w:val="Hyperlink"/>
                </w:rPr>
                <w:t>https://corbettmaths.com/wp-content/uploads/2015/03/relative-frequency-answers.pdf</w:t>
              </w:r>
            </w:hyperlink>
          </w:p>
          <w:p w14:paraId="747C6C8B" w14:textId="77777777" w:rsidR="00527602" w:rsidRDefault="00527602" w:rsidP="00C352DC">
            <w:pPr>
              <w:rPr>
                <w:rFonts w:ascii="Calibri" w:eastAsia="Calibri" w:hAnsi="Calibri" w:cs="Calibri"/>
              </w:rPr>
            </w:pPr>
          </w:p>
        </w:tc>
      </w:tr>
      <w:tr w:rsidR="00527602" w14:paraId="59380129" w14:textId="77777777" w:rsidTr="00680D4F">
        <w:tc>
          <w:tcPr>
            <w:tcW w:w="1897" w:type="dxa"/>
          </w:tcPr>
          <w:p w14:paraId="5D62A24C" w14:textId="77777777" w:rsidR="00527602" w:rsidRDefault="00527602" w:rsidP="00C352DC">
            <w:r>
              <w:t>246</w:t>
            </w:r>
          </w:p>
        </w:tc>
        <w:tc>
          <w:tcPr>
            <w:tcW w:w="12132" w:type="dxa"/>
          </w:tcPr>
          <w:p w14:paraId="2BF916C7" w14:textId="77777777" w:rsidR="00527602" w:rsidRDefault="00527602" w:rsidP="00C352DC">
            <w:r>
              <w:t>Probability diagrams</w:t>
            </w:r>
          </w:p>
          <w:p w14:paraId="0DEB899E" w14:textId="77777777" w:rsidR="00527602" w:rsidRDefault="008A5371" w:rsidP="00C352DC">
            <w:hyperlink r:id="rId143" w:history="1">
              <w:r w:rsidR="00527602" w:rsidRPr="0014532A">
                <w:rPr>
                  <w:rStyle w:val="Hyperlink"/>
                </w:rPr>
                <w:t>http://corbettmaths.com/2013/06/18/sample-space-diagrams/</w:t>
              </w:r>
            </w:hyperlink>
          </w:p>
          <w:p w14:paraId="200B2427" w14:textId="77777777" w:rsidR="00527602" w:rsidRDefault="008A5371" w:rsidP="00C352DC">
            <w:hyperlink r:id="rId144" w:history="1">
              <w:r w:rsidR="00527602" w:rsidRPr="0014532A">
                <w:rPr>
                  <w:rStyle w:val="Hyperlink"/>
                </w:rPr>
                <w:t>https://corbettmaths.com/wp-content/uploads/2013/02/sample-spaces-pdf.pdf</w:t>
              </w:r>
            </w:hyperlink>
          </w:p>
          <w:p w14:paraId="6676B705" w14:textId="77777777" w:rsidR="00527602" w:rsidRDefault="00527602" w:rsidP="00C352DC">
            <w:r>
              <w:t>Answers</w:t>
            </w:r>
          </w:p>
          <w:p w14:paraId="73582643" w14:textId="77777777" w:rsidR="00527602" w:rsidRDefault="008A5371" w:rsidP="00C352DC">
            <w:hyperlink r:id="rId145" w:history="1">
              <w:r w:rsidR="00527602" w:rsidRPr="0014532A">
                <w:rPr>
                  <w:rStyle w:val="Hyperlink"/>
                </w:rPr>
                <w:t>https://corbettmaths.com/wp-content/uploads/2015/03/sample-space-answers.pdf</w:t>
              </w:r>
            </w:hyperlink>
          </w:p>
          <w:p w14:paraId="17C0C450" w14:textId="77777777" w:rsidR="00527602" w:rsidRDefault="00527602" w:rsidP="00C352DC"/>
        </w:tc>
      </w:tr>
      <w:tr w:rsidR="00527602" w14:paraId="56D8C423" w14:textId="77777777" w:rsidTr="00680D4F">
        <w:tc>
          <w:tcPr>
            <w:tcW w:w="1897" w:type="dxa"/>
          </w:tcPr>
          <w:p w14:paraId="54916267" w14:textId="77777777" w:rsidR="00527602" w:rsidRDefault="00527602" w:rsidP="00C352DC">
            <w:r>
              <w:t>252</w:t>
            </w:r>
          </w:p>
        </w:tc>
        <w:tc>
          <w:tcPr>
            <w:tcW w:w="12132" w:type="dxa"/>
          </w:tcPr>
          <w:p w14:paraId="6878E175" w14:textId="77777777" w:rsidR="00527602" w:rsidRDefault="00527602" w:rsidP="00C352DC">
            <w:r>
              <w:t>Probability tree diagrams</w:t>
            </w:r>
          </w:p>
          <w:p w14:paraId="006E2FC2" w14:textId="77777777" w:rsidR="00527602" w:rsidRDefault="008A5371" w:rsidP="00C352DC">
            <w:hyperlink r:id="rId146" w:history="1">
              <w:r w:rsidR="00527602" w:rsidRPr="0014532A">
                <w:rPr>
                  <w:rStyle w:val="Hyperlink"/>
                </w:rPr>
                <w:t>http://corbettmaths.com/2013/05/07/tree-diagrams/</w:t>
              </w:r>
            </w:hyperlink>
          </w:p>
          <w:p w14:paraId="1E2AC852" w14:textId="77777777" w:rsidR="00527602" w:rsidRDefault="008A5371" w:rsidP="00C352DC">
            <w:hyperlink r:id="rId147" w:history="1">
              <w:r w:rsidR="00527602" w:rsidRPr="0014532A">
                <w:rPr>
                  <w:rStyle w:val="Hyperlink"/>
                </w:rPr>
                <w:t>http://corbettmaths.com/wp-content/uploads/2013/02/tree-diagrams-pdf.pdf</w:t>
              </w:r>
            </w:hyperlink>
          </w:p>
          <w:p w14:paraId="6A53B706" w14:textId="77777777" w:rsidR="00527602" w:rsidRDefault="00527602" w:rsidP="00C352DC">
            <w:r>
              <w:t>Answers</w:t>
            </w:r>
          </w:p>
          <w:p w14:paraId="28A1403A" w14:textId="77777777" w:rsidR="00527602" w:rsidRDefault="008A5371" w:rsidP="00C352DC">
            <w:hyperlink r:id="rId148" w:history="1">
              <w:r w:rsidR="00527602" w:rsidRPr="0014532A">
                <w:rPr>
                  <w:rStyle w:val="Hyperlink"/>
                </w:rPr>
                <w:t>https://corbettmaths.com/wp-content/uploads/2015/03/tree-diagrams-answers.pdf</w:t>
              </w:r>
            </w:hyperlink>
          </w:p>
          <w:p w14:paraId="4D29C789" w14:textId="77777777" w:rsidR="00527602" w:rsidRDefault="00527602" w:rsidP="00C352DC"/>
        </w:tc>
      </w:tr>
      <w:tr w:rsidR="00527602" w14:paraId="14252108" w14:textId="77777777" w:rsidTr="00680D4F">
        <w:tc>
          <w:tcPr>
            <w:tcW w:w="14029" w:type="dxa"/>
            <w:gridSpan w:val="2"/>
          </w:tcPr>
          <w:p w14:paraId="54E945BC" w14:textId="77777777" w:rsidR="00527602" w:rsidRDefault="00527602" w:rsidP="00C352DC"/>
        </w:tc>
      </w:tr>
      <w:tr w:rsidR="00527602" w14:paraId="577427EC" w14:textId="77777777" w:rsidTr="00680D4F">
        <w:tc>
          <w:tcPr>
            <w:tcW w:w="14029" w:type="dxa"/>
            <w:gridSpan w:val="2"/>
          </w:tcPr>
          <w:p w14:paraId="6F70DA50" w14:textId="77777777" w:rsidR="00527602" w:rsidRDefault="00527602" w:rsidP="00C352DC"/>
        </w:tc>
      </w:tr>
      <w:tr w:rsidR="00527602" w14:paraId="207AFDF3" w14:textId="77777777" w:rsidTr="00680D4F">
        <w:tc>
          <w:tcPr>
            <w:tcW w:w="1897" w:type="dxa"/>
          </w:tcPr>
          <w:p w14:paraId="1E2C6220" w14:textId="77777777" w:rsidR="00527602" w:rsidRDefault="00527602" w:rsidP="00C352DC">
            <w:pPr>
              <w:rPr>
                <w:b/>
                <w:bCs/>
              </w:rPr>
            </w:pPr>
            <w:r w:rsidRPr="70BC6202">
              <w:rPr>
                <w:b/>
                <w:bCs/>
              </w:rPr>
              <w:t xml:space="preserve">Unit </w:t>
            </w:r>
            <w:r>
              <w:rPr>
                <w:b/>
                <w:bCs/>
              </w:rPr>
              <w:t>9</w:t>
            </w:r>
          </w:p>
        </w:tc>
        <w:tc>
          <w:tcPr>
            <w:tcW w:w="12132" w:type="dxa"/>
          </w:tcPr>
          <w:p w14:paraId="27BD33DA" w14:textId="77777777" w:rsidR="00527602" w:rsidRDefault="00527602" w:rsidP="00C352DC">
            <w:pPr>
              <w:rPr>
                <w:b/>
                <w:bCs/>
              </w:rPr>
            </w:pPr>
            <w:r>
              <w:rPr>
                <w:b/>
                <w:bCs/>
              </w:rPr>
              <w:t>Scale drawings and measures</w:t>
            </w:r>
          </w:p>
        </w:tc>
      </w:tr>
      <w:tr w:rsidR="00527602" w14:paraId="501163B1" w14:textId="77777777" w:rsidTr="00680D4F">
        <w:tc>
          <w:tcPr>
            <w:tcW w:w="1897" w:type="dxa"/>
          </w:tcPr>
          <w:p w14:paraId="296D1F42" w14:textId="77777777" w:rsidR="00527602" w:rsidRDefault="00527602" w:rsidP="00C352DC">
            <w:r>
              <w:t>Corbett videos and worksheets</w:t>
            </w:r>
          </w:p>
          <w:p w14:paraId="5A54E17F" w14:textId="77777777" w:rsidR="00527602" w:rsidRDefault="00527602" w:rsidP="00C352DC">
            <w:r>
              <w:t>283</w:t>
            </w:r>
          </w:p>
        </w:tc>
        <w:tc>
          <w:tcPr>
            <w:tcW w:w="12132" w:type="dxa"/>
          </w:tcPr>
          <w:p w14:paraId="055B99A9" w14:textId="77777777" w:rsidR="00527602" w:rsidRDefault="00527602" w:rsidP="00C352DC">
            <w:r>
              <w:t>Maps and scales</w:t>
            </w:r>
          </w:p>
          <w:p w14:paraId="262297AD" w14:textId="77777777" w:rsidR="00527602" w:rsidRDefault="008A5371" w:rsidP="00C352DC">
            <w:hyperlink r:id="rId149" w:history="1">
              <w:r w:rsidR="00527602" w:rsidRPr="0014532A">
                <w:rPr>
                  <w:rStyle w:val="Hyperlink"/>
                </w:rPr>
                <w:t>http://corbettmaths.com/2013/11/13/maps-scales/</w:t>
              </w:r>
            </w:hyperlink>
          </w:p>
          <w:p w14:paraId="182192EE" w14:textId="77777777" w:rsidR="00527602" w:rsidRDefault="008A5371" w:rsidP="00C352DC">
            <w:hyperlink r:id="rId150" w:history="1">
              <w:r w:rsidR="00527602" w:rsidRPr="0014532A">
                <w:rPr>
                  <w:rStyle w:val="Hyperlink"/>
                </w:rPr>
                <w:t>https://corbettmaths.com/wp-content/uploads/2013/02/scales-and-maps-pdf.pdf</w:t>
              </w:r>
            </w:hyperlink>
          </w:p>
          <w:p w14:paraId="5B0E6816" w14:textId="77777777" w:rsidR="00527602" w:rsidRDefault="00527602" w:rsidP="00C352DC">
            <w:r>
              <w:t>Answers</w:t>
            </w:r>
          </w:p>
          <w:p w14:paraId="52BBF39A" w14:textId="77777777" w:rsidR="00527602" w:rsidRDefault="008A5371" w:rsidP="00C352DC">
            <w:hyperlink r:id="rId151" w:history="1">
              <w:r w:rsidR="00527602" w:rsidRPr="0014532A">
                <w:rPr>
                  <w:rStyle w:val="Hyperlink"/>
                </w:rPr>
                <w:t>https://corbettmaths.com/wp-content/uploads/2019/01/Scales-and-maps.pdf</w:t>
              </w:r>
            </w:hyperlink>
          </w:p>
          <w:p w14:paraId="0F7D2C19" w14:textId="77777777" w:rsidR="00527602" w:rsidRDefault="00527602" w:rsidP="00C352DC"/>
        </w:tc>
      </w:tr>
      <w:tr w:rsidR="00527602" w14:paraId="051D2A6B" w14:textId="77777777" w:rsidTr="00680D4F">
        <w:tc>
          <w:tcPr>
            <w:tcW w:w="1897" w:type="dxa"/>
          </w:tcPr>
          <w:p w14:paraId="462A6860" w14:textId="77777777" w:rsidR="00527602" w:rsidRDefault="00527602" w:rsidP="00C352DC">
            <w:r>
              <w:t>26</w:t>
            </w:r>
          </w:p>
          <w:p w14:paraId="63F2F401" w14:textId="77777777" w:rsidR="00527602" w:rsidRDefault="00527602" w:rsidP="00C352DC">
            <w:r>
              <w:t>27</w:t>
            </w:r>
          </w:p>
          <w:p w14:paraId="7A87AEFD" w14:textId="77777777" w:rsidR="00527602" w:rsidRDefault="00527602" w:rsidP="00C352DC">
            <w:r>
              <w:t>27a</w:t>
            </w:r>
          </w:p>
        </w:tc>
        <w:tc>
          <w:tcPr>
            <w:tcW w:w="12132" w:type="dxa"/>
          </w:tcPr>
          <w:p w14:paraId="42511DF1" w14:textId="77777777" w:rsidR="00527602" w:rsidRDefault="00527602" w:rsidP="00C352DC">
            <w:r>
              <w:t>Bearings</w:t>
            </w:r>
          </w:p>
          <w:p w14:paraId="3CF66E1C" w14:textId="77777777" w:rsidR="00527602" w:rsidRDefault="008A5371" w:rsidP="00C352DC">
            <w:hyperlink r:id="rId152" w:history="1">
              <w:r w:rsidR="00527602" w:rsidRPr="0014532A">
                <w:rPr>
                  <w:rStyle w:val="Hyperlink"/>
                </w:rPr>
                <w:t>http://corbettmaths.com/2013/03/27/bearings/</w:t>
              </w:r>
            </w:hyperlink>
          </w:p>
          <w:p w14:paraId="54EAED8E" w14:textId="77777777" w:rsidR="00527602" w:rsidRDefault="008A5371" w:rsidP="00C352DC">
            <w:hyperlink r:id="rId153" w:history="1">
              <w:r w:rsidR="00527602" w:rsidRPr="0014532A">
                <w:rPr>
                  <w:rStyle w:val="Hyperlink"/>
                </w:rPr>
                <w:t>http://corbettmaths.com/2013/03/27/position-given-bearings-from-two-points/</w:t>
              </w:r>
            </w:hyperlink>
          </w:p>
          <w:p w14:paraId="53A84211" w14:textId="77777777" w:rsidR="00527602" w:rsidRDefault="008A5371" w:rsidP="00C352DC">
            <w:hyperlink r:id="rId154" w:history="1">
              <w:r w:rsidR="00527602" w:rsidRPr="0014532A">
                <w:rPr>
                  <w:rStyle w:val="Hyperlink"/>
                </w:rPr>
                <w:t>https://corbettmaths.com/2018/08/31/back-bearings/</w:t>
              </w:r>
            </w:hyperlink>
          </w:p>
          <w:p w14:paraId="78FB6C13" w14:textId="77777777" w:rsidR="00527602" w:rsidRDefault="008A5371" w:rsidP="00C352DC">
            <w:hyperlink r:id="rId155" w:history="1">
              <w:r w:rsidR="00527602" w:rsidRPr="0014532A">
                <w:rPr>
                  <w:rStyle w:val="Hyperlink"/>
                </w:rPr>
                <w:t>http://corbettmaths.com/wp-content/uploads/2013/02/bearings-pdf1.pdf</w:t>
              </w:r>
            </w:hyperlink>
          </w:p>
          <w:p w14:paraId="606E164D" w14:textId="77777777" w:rsidR="00527602" w:rsidRDefault="00527602" w:rsidP="00C352DC">
            <w:r>
              <w:t>Answers</w:t>
            </w:r>
          </w:p>
          <w:p w14:paraId="7A5A7C7C" w14:textId="77777777" w:rsidR="00527602" w:rsidRDefault="008A5371" w:rsidP="00C352DC">
            <w:hyperlink r:id="rId156" w:history="1">
              <w:r w:rsidR="00527602" w:rsidRPr="0014532A">
                <w:rPr>
                  <w:rStyle w:val="Hyperlink"/>
                </w:rPr>
                <w:t>https://corbettmaths.com/wp-content/uploads/2015/03/bearings-answers.pdf</w:t>
              </w:r>
            </w:hyperlink>
          </w:p>
          <w:p w14:paraId="7C668C31" w14:textId="77777777" w:rsidR="00527602" w:rsidRDefault="00527602" w:rsidP="00C352DC"/>
        </w:tc>
      </w:tr>
      <w:tr w:rsidR="00527602" w14:paraId="78C33946" w14:textId="77777777" w:rsidTr="00680D4F">
        <w:tc>
          <w:tcPr>
            <w:tcW w:w="1897" w:type="dxa"/>
          </w:tcPr>
          <w:p w14:paraId="4AF0ECAA" w14:textId="77777777" w:rsidR="00527602" w:rsidRDefault="00527602" w:rsidP="00C352DC">
            <w:r>
              <w:t>271c</w:t>
            </w:r>
          </w:p>
        </w:tc>
        <w:tc>
          <w:tcPr>
            <w:tcW w:w="12132" w:type="dxa"/>
          </w:tcPr>
          <w:p w14:paraId="17B40C87" w14:textId="77777777" w:rsidR="00527602" w:rsidRDefault="00527602" w:rsidP="00C352DC">
            <w:r>
              <w:t>Scales and ratio</w:t>
            </w:r>
          </w:p>
          <w:p w14:paraId="7151578E" w14:textId="77777777" w:rsidR="00527602" w:rsidRDefault="008A5371" w:rsidP="00C352DC">
            <w:hyperlink r:id="rId157" w:history="1">
              <w:r w:rsidR="00527602" w:rsidRPr="0014532A">
                <w:rPr>
                  <w:rStyle w:val="Hyperlink"/>
                </w:rPr>
                <w:t>https://corbettmaths.com/2018/12/31/expressing-as-1n/</w:t>
              </w:r>
            </w:hyperlink>
          </w:p>
          <w:p w14:paraId="5898CB7C" w14:textId="77777777" w:rsidR="00527602" w:rsidRDefault="00527602" w:rsidP="00C352DC"/>
        </w:tc>
      </w:tr>
      <w:tr w:rsidR="00527602" w14:paraId="37DD28E3" w14:textId="77777777" w:rsidTr="00680D4F">
        <w:tc>
          <w:tcPr>
            <w:tcW w:w="1897" w:type="dxa"/>
          </w:tcPr>
          <w:p w14:paraId="74791B7A" w14:textId="77777777" w:rsidR="00527602" w:rsidRDefault="00527602" w:rsidP="00C352DC">
            <w:r>
              <w:t>67</w:t>
            </w:r>
          </w:p>
        </w:tc>
        <w:tc>
          <w:tcPr>
            <w:tcW w:w="12132" w:type="dxa"/>
          </w:tcPr>
          <w:p w14:paraId="65200AA2" w14:textId="77777777" w:rsidR="00527602" w:rsidRDefault="00527602" w:rsidP="00C352DC">
            <w:r>
              <w:t>Congruent and similar shapes – triangles</w:t>
            </w:r>
          </w:p>
          <w:p w14:paraId="1944D7AC" w14:textId="77777777" w:rsidR="00527602" w:rsidRDefault="008A5371" w:rsidP="00C352DC">
            <w:hyperlink r:id="rId158" w:history="1">
              <w:r w:rsidR="00527602" w:rsidRPr="0014532A">
                <w:rPr>
                  <w:rStyle w:val="Hyperlink"/>
                </w:rPr>
                <w:t>http://corbettmaths.com/2013/04/15/congruent-triangles/</w:t>
              </w:r>
            </w:hyperlink>
          </w:p>
          <w:p w14:paraId="0112ADC4" w14:textId="77777777" w:rsidR="00527602" w:rsidRDefault="008A5371" w:rsidP="00C352DC">
            <w:hyperlink r:id="rId159" w:history="1">
              <w:r w:rsidR="00527602" w:rsidRPr="0014532A">
                <w:rPr>
                  <w:rStyle w:val="Hyperlink"/>
                </w:rPr>
                <w:t>https://corbettmaths.com/wp-content/uploads/2013/02/congruent-triangles-pdf1.pdf</w:t>
              </w:r>
            </w:hyperlink>
          </w:p>
          <w:p w14:paraId="44A0E83B" w14:textId="77777777" w:rsidR="00527602" w:rsidRDefault="00527602" w:rsidP="00C352DC">
            <w:r>
              <w:t>Answers</w:t>
            </w:r>
          </w:p>
          <w:p w14:paraId="6BFA09D5" w14:textId="77777777" w:rsidR="00527602" w:rsidRDefault="008A5371" w:rsidP="00C352DC">
            <w:hyperlink r:id="rId160" w:history="1">
              <w:r w:rsidR="00527602" w:rsidRPr="0014532A">
                <w:rPr>
                  <w:rStyle w:val="Hyperlink"/>
                </w:rPr>
                <w:t>https://corbettmaths.com/wp-content/uploads/2015/03/congruent-triangles.pdf</w:t>
              </w:r>
            </w:hyperlink>
          </w:p>
          <w:p w14:paraId="725812FB" w14:textId="77777777" w:rsidR="00527602" w:rsidRDefault="00527602" w:rsidP="00C352DC"/>
        </w:tc>
      </w:tr>
      <w:tr w:rsidR="00527602" w14:paraId="130A3826" w14:textId="77777777" w:rsidTr="00680D4F">
        <w:tc>
          <w:tcPr>
            <w:tcW w:w="1897" w:type="dxa"/>
          </w:tcPr>
          <w:p w14:paraId="3A765020" w14:textId="77777777" w:rsidR="00527602" w:rsidRDefault="00527602" w:rsidP="00C352DC">
            <w:r>
              <w:t>66</w:t>
            </w:r>
          </w:p>
        </w:tc>
        <w:tc>
          <w:tcPr>
            <w:tcW w:w="12132" w:type="dxa"/>
          </w:tcPr>
          <w:p w14:paraId="67ECB649" w14:textId="77777777" w:rsidR="00527602" w:rsidRDefault="00527602" w:rsidP="00C352DC">
            <w:r>
              <w:t xml:space="preserve">Solving geometry problems – Congruent and similar shapes </w:t>
            </w:r>
            <w:hyperlink r:id="rId161" w:history="1">
              <w:r w:rsidRPr="0014532A">
                <w:rPr>
                  <w:rStyle w:val="Hyperlink"/>
                </w:rPr>
                <w:t>http://corbettmaths.com/2012/08/10/congruent-and-similar-shapes/</w:t>
              </w:r>
            </w:hyperlink>
          </w:p>
          <w:p w14:paraId="7F1A067A" w14:textId="77777777" w:rsidR="00527602" w:rsidRDefault="008A5371" w:rsidP="00C352DC">
            <w:hyperlink r:id="rId162" w:history="1">
              <w:r w:rsidR="00527602" w:rsidRPr="0014532A">
                <w:rPr>
                  <w:rStyle w:val="Hyperlink"/>
                </w:rPr>
                <w:t>https://corbettmaths.com/wp-content/uploads/2013/02/congruent-shapes-and-similar-shapes-pdf1.pdf</w:t>
              </w:r>
            </w:hyperlink>
          </w:p>
          <w:p w14:paraId="24776F1B" w14:textId="77777777" w:rsidR="00527602" w:rsidRDefault="00527602" w:rsidP="00C352DC">
            <w:r>
              <w:t>Answers</w:t>
            </w:r>
          </w:p>
          <w:p w14:paraId="14EE3128" w14:textId="77777777" w:rsidR="00527602" w:rsidRDefault="008A5371" w:rsidP="00C352DC">
            <w:hyperlink r:id="rId163" w:history="1">
              <w:r w:rsidR="00527602" w:rsidRPr="0014532A">
                <w:rPr>
                  <w:rStyle w:val="Hyperlink"/>
                </w:rPr>
                <w:t>https://corbettmaths.com/wp-content/uploads/2015/03/congruent-and-similar.pdf</w:t>
              </w:r>
            </w:hyperlink>
          </w:p>
          <w:p w14:paraId="10E096EA" w14:textId="77777777" w:rsidR="00527602" w:rsidRDefault="00527602" w:rsidP="00C352DC"/>
        </w:tc>
      </w:tr>
      <w:tr w:rsidR="00527602" w14:paraId="3E714E98" w14:textId="77777777" w:rsidTr="00680D4F">
        <w:tc>
          <w:tcPr>
            <w:tcW w:w="1897" w:type="dxa"/>
          </w:tcPr>
          <w:p w14:paraId="2BDC4075" w14:textId="77777777" w:rsidR="00527602" w:rsidRDefault="00527602" w:rsidP="00C352DC">
            <w:pPr>
              <w:rPr>
                <w:b/>
                <w:bCs/>
              </w:rPr>
            </w:pPr>
            <w:r w:rsidRPr="70BC6202">
              <w:rPr>
                <w:b/>
                <w:bCs/>
              </w:rPr>
              <w:lastRenderedPageBreak/>
              <w:t xml:space="preserve">Unit </w:t>
            </w:r>
            <w:r>
              <w:rPr>
                <w:b/>
                <w:bCs/>
              </w:rPr>
              <w:t>10</w:t>
            </w:r>
          </w:p>
        </w:tc>
        <w:tc>
          <w:tcPr>
            <w:tcW w:w="12132" w:type="dxa"/>
          </w:tcPr>
          <w:p w14:paraId="3BA184D2" w14:textId="77777777" w:rsidR="00527602" w:rsidRDefault="00527602" w:rsidP="00C352DC">
            <w:pPr>
              <w:rPr>
                <w:b/>
                <w:bCs/>
              </w:rPr>
            </w:pPr>
            <w:r>
              <w:rPr>
                <w:b/>
                <w:bCs/>
              </w:rPr>
              <w:t>Graphs</w:t>
            </w:r>
          </w:p>
        </w:tc>
      </w:tr>
      <w:tr w:rsidR="00527602" w14:paraId="06ECAB12" w14:textId="77777777" w:rsidTr="00680D4F">
        <w:tc>
          <w:tcPr>
            <w:tcW w:w="1897" w:type="dxa"/>
          </w:tcPr>
          <w:p w14:paraId="1BE1030C" w14:textId="77777777" w:rsidR="00527602" w:rsidRDefault="00527602" w:rsidP="00C352DC">
            <w:r>
              <w:t>Corbett videos and worksheets</w:t>
            </w:r>
          </w:p>
          <w:p w14:paraId="223EB76E" w14:textId="77777777" w:rsidR="00527602" w:rsidRDefault="00527602" w:rsidP="00C352DC">
            <w:r>
              <w:t>186</w:t>
            </w:r>
          </w:p>
          <w:p w14:paraId="5B0FC928" w14:textId="77777777" w:rsidR="00527602" w:rsidRDefault="00527602" w:rsidP="00C352DC"/>
        </w:tc>
        <w:tc>
          <w:tcPr>
            <w:tcW w:w="12132" w:type="dxa"/>
          </w:tcPr>
          <w:p w14:paraId="07A4E757" w14:textId="77777777" w:rsidR="00527602" w:rsidRDefault="00527602" w:rsidP="00C352DC">
            <w:r>
              <w:t>Plotting linear graphs – from a table</w:t>
            </w:r>
          </w:p>
          <w:p w14:paraId="5C4BA5FB" w14:textId="77777777" w:rsidR="00527602" w:rsidRDefault="008A5371" w:rsidP="00C352DC">
            <w:hyperlink r:id="rId164" w:history="1">
              <w:r w:rsidR="00527602" w:rsidRPr="0014532A">
                <w:rPr>
                  <w:rStyle w:val="Hyperlink"/>
                </w:rPr>
                <w:t>http://corbettmaths.com/2012/12/23/drawing-graphs-using-xy-tables/</w:t>
              </w:r>
            </w:hyperlink>
          </w:p>
          <w:p w14:paraId="5D2B82EC" w14:textId="77777777" w:rsidR="00527602" w:rsidRDefault="008A5371" w:rsidP="00C352DC">
            <w:hyperlink r:id="rId165" w:history="1">
              <w:r w:rsidR="00527602" w:rsidRPr="0014532A">
                <w:rPr>
                  <w:rStyle w:val="Hyperlink"/>
                </w:rPr>
                <w:t>https://corbettmaths.com/wp-content/uploads/2013/02/drawing-linear-graphs-pdf.pdf</w:t>
              </w:r>
            </w:hyperlink>
          </w:p>
          <w:p w14:paraId="694A716C" w14:textId="77777777" w:rsidR="00527602" w:rsidRDefault="00527602" w:rsidP="00C352DC">
            <w:r>
              <w:t>Answers</w:t>
            </w:r>
          </w:p>
          <w:p w14:paraId="67EE2655" w14:textId="77777777" w:rsidR="00527602" w:rsidRDefault="008A5371" w:rsidP="00C352DC">
            <w:hyperlink r:id="rId166" w:history="1">
              <w:r w:rsidR="00527602" w:rsidRPr="0014532A">
                <w:rPr>
                  <w:rStyle w:val="Hyperlink"/>
                </w:rPr>
                <w:t>https://corbettmaths.com/wp-content/uploads/2015/03/drawing-linear-graphs.pdf</w:t>
              </w:r>
            </w:hyperlink>
          </w:p>
          <w:p w14:paraId="36416C83" w14:textId="77777777" w:rsidR="00527602" w:rsidRDefault="00527602" w:rsidP="00C352DC"/>
        </w:tc>
      </w:tr>
      <w:tr w:rsidR="00527602" w14:paraId="2827330B" w14:textId="77777777" w:rsidTr="00680D4F">
        <w:tc>
          <w:tcPr>
            <w:tcW w:w="1897" w:type="dxa"/>
          </w:tcPr>
          <w:p w14:paraId="406B7DF9" w14:textId="77777777" w:rsidR="00527602" w:rsidRDefault="00527602" w:rsidP="00C352DC">
            <w:r>
              <w:t>189</w:t>
            </w:r>
          </w:p>
          <w:p w14:paraId="76CC8847" w14:textId="77777777" w:rsidR="00527602" w:rsidRDefault="00527602" w:rsidP="00C352DC">
            <w:r>
              <w:t>190</w:t>
            </w:r>
          </w:p>
        </w:tc>
        <w:tc>
          <w:tcPr>
            <w:tcW w:w="12132" w:type="dxa"/>
          </w:tcPr>
          <w:p w14:paraId="1F950F4B" w14:textId="77777777" w:rsidR="00527602" w:rsidRDefault="00527602" w:rsidP="00C352DC">
            <w:r>
              <w:t>The gradient – linear graphs</w:t>
            </w:r>
          </w:p>
          <w:p w14:paraId="347881B2" w14:textId="77777777" w:rsidR="00527602" w:rsidRDefault="008A5371" w:rsidP="00C352DC">
            <w:hyperlink r:id="rId167" w:history="1">
              <w:r w:rsidR="00527602" w:rsidRPr="0014532A">
                <w:rPr>
                  <w:rStyle w:val="Hyperlink"/>
                </w:rPr>
                <w:t>http://corbettmaths.com/2013/05/15/gradient-of-a-line/</w:t>
              </w:r>
            </w:hyperlink>
          </w:p>
          <w:p w14:paraId="0E144E27" w14:textId="77777777" w:rsidR="00527602" w:rsidRDefault="008A5371" w:rsidP="00C352DC">
            <w:hyperlink r:id="rId168" w:history="1">
              <w:r w:rsidR="00527602" w:rsidRPr="0014532A">
                <w:rPr>
                  <w:rStyle w:val="Hyperlink"/>
                </w:rPr>
                <w:t>http://corbettmaths.com/2013/05/28/gradient-between-two-points/</w:t>
              </w:r>
            </w:hyperlink>
          </w:p>
          <w:p w14:paraId="3C06E265" w14:textId="77777777" w:rsidR="00527602" w:rsidRDefault="008A5371" w:rsidP="00C352DC">
            <w:hyperlink r:id="rId169" w:history="1">
              <w:r w:rsidR="00527602" w:rsidRPr="0014532A">
                <w:rPr>
                  <w:rStyle w:val="Hyperlink"/>
                </w:rPr>
                <w:t>https://corbettmaths.com/wp-content/uploads/2013/02/gradient-pdf.pdf</w:t>
              </w:r>
            </w:hyperlink>
          </w:p>
          <w:p w14:paraId="6F280751" w14:textId="77777777" w:rsidR="00527602" w:rsidRDefault="00527602" w:rsidP="00C352DC">
            <w:r>
              <w:t>Answers</w:t>
            </w:r>
          </w:p>
          <w:p w14:paraId="6DADAB54" w14:textId="77777777" w:rsidR="00527602" w:rsidRDefault="008A5371" w:rsidP="00C352DC">
            <w:hyperlink r:id="rId170" w:history="1">
              <w:r w:rsidR="00527602" w:rsidRPr="0014532A">
                <w:rPr>
                  <w:rStyle w:val="Hyperlink"/>
                </w:rPr>
                <w:t>https://corbettmaths.com/wp-content/uploads/2015/03/gradient-answers.pdf</w:t>
              </w:r>
            </w:hyperlink>
            <w:r w:rsidR="00527602" w:rsidRPr="00AC018D">
              <w:t xml:space="preserve"> </w:t>
            </w:r>
          </w:p>
          <w:p w14:paraId="3A92ADED" w14:textId="77777777" w:rsidR="00527602" w:rsidRDefault="00527602" w:rsidP="00C352DC"/>
        </w:tc>
      </w:tr>
      <w:tr w:rsidR="00527602" w14:paraId="5697C33A" w14:textId="77777777" w:rsidTr="00680D4F">
        <w:tc>
          <w:tcPr>
            <w:tcW w:w="1897" w:type="dxa"/>
          </w:tcPr>
          <w:p w14:paraId="02DDED97" w14:textId="77777777" w:rsidR="00527602" w:rsidRDefault="00527602" w:rsidP="00C352DC">
            <w:r>
              <w:t>187</w:t>
            </w:r>
          </w:p>
          <w:p w14:paraId="16F05D00" w14:textId="77777777" w:rsidR="00527602" w:rsidRDefault="00527602" w:rsidP="00C352DC">
            <w:r>
              <w:t>188</w:t>
            </w:r>
          </w:p>
          <w:p w14:paraId="1E2C83C0" w14:textId="77777777" w:rsidR="00527602" w:rsidRDefault="00527602" w:rsidP="00C352DC">
            <w:r>
              <w:t>191</w:t>
            </w:r>
          </w:p>
          <w:p w14:paraId="2CC71074" w14:textId="77777777" w:rsidR="00527602" w:rsidRDefault="00527602" w:rsidP="00C352DC">
            <w:r>
              <w:t>194</w:t>
            </w:r>
          </w:p>
          <w:p w14:paraId="6BCEF25A" w14:textId="77777777" w:rsidR="00527602" w:rsidRDefault="00527602" w:rsidP="00C352DC">
            <w:r>
              <w:t>195</w:t>
            </w:r>
          </w:p>
        </w:tc>
        <w:tc>
          <w:tcPr>
            <w:tcW w:w="12132" w:type="dxa"/>
          </w:tcPr>
          <w:p w14:paraId="7D345A15" w14:textId="77777777" w:rsidR="00527602" w:rsidRDefault="00527602" w:rsidP="00C352DC">
            <w:r>
              <w:t>y = mx + C</w:t>
            </w:r>
          </w:p>
          <w:p w14:paraId="5C70CD57" w14:textId="77777777" w:rsidR="00527602" w:rsidRDefault="008A5371" w:rsidP="00C352DC">
            <w:hyperlink r:id="rId171" w:history="1">
              <w:r w:rsidR="00527602" w:rsidRPr="0014532A">
                <w:rPr>
                  <w:rStyle w:val="Hyperlink"/>
                </w:rPr>
                <w:t>http://corbettmaths.com/2013/04/20/drawing-graphs-using-gradient-and-intercept/</w:t>
              </w:r>
            </w:hyperlink>
          </w:p>
          <w:p w14:paraId="6E826A3B" w14:textId="77777777" w:rsidR="00527602" w:rsidRDefault="008A5371" w:rsidP="00C352DC">
            <w:hyperlink r:id="rId172" w:history="1">
              <w:r w:rsidR="00527602" w:rsidRPr="0014532A">
                <w:rPr>
                  <w:rStyle w:val="Hyperlink"/>
                </w:rPr>
                <w:t>http://corbettmaths.com/2013/04/20/finding-equation-of-a-linear-graph/</w:t>
              </w:r>
            </w:hyperlink>
          </w:p>
          <w:p w14:paraId="1C323B4B" w14:textId="77777777" w:rsidR="00527602" w:rsidRDefault="008A5371" w:rsidP="00C352DC">
            <w:hyperlink r:id="rId173" w:history="1">
              <w:r w:rsidR="00527602" w:rsidRPr="0014532A">
                <w:rPr>
                  <w:rStyle w:val="Hyperlink"/>
                </w:rPr>
                <w:t>http://corbettmaths.com/2013/05/29/ymxc/</w:t>
              </w:r>
            </w:hyperlink>
          </w:p>
          <w:p w14:paraId="4E19686A" w14:textId="77777777" w:rsidR="00527602" w:rsidRDefault="008A5371" w:rsidP="00C352DC">
            <w:hyperlink r:id="rId174" w:history="1">
              <w:r w:rsidR="00527602" w:rsidRPr="0014532A">
                <w:rPr>
                  <w:rStyle w:val="Hyperlink"/>
                </w:rPr>
                <w:t>http://corbettmaths.com/2013/05/29/finding-the-equation-of-a-straight-line/</w:t>
              </w:r>
            </w:hyperlink>
          </w:p>
          <w:p w14:paraId="3FC77EE1" w14:textId="77777777" w:rsidR="00527602" w:rsidRDefault="008A5371" w:rsidP="00C352DC">
            <w:hyperlink r:id="rId175" w:history="1">
              <w:r w:rsidR="00527602" w:rsidRPr="0014532A">
                <w:rPr>
                  <w:rStyle w:val="Hyperlink"/>
                </w:rPr>
                <w:t>http://corbettmaths.com/2013/05/29/finding-the-equation-passing-through-two-points/</w:t>
              </w:r>
            </w:hyperlink>
          </w:p>
          <w:p w14:paraId="635B4571" w14:textId="77777777" w:rsidR="00527602" w:rsidRDefault="008A5371" w:rsidP="00C352DC">
            <w:hyperlink r:id="rId176" w:history="1">
              <w:r w:rsidR="00527602" w:rsidRPr="0014532A">
                <w:rPr>
                  <w:rStyle w:val="Hyperlink"/>
                </w:rPr>
                <w:t>https://corbettmaths.com/wp-content/uploads/2013/02/equation-of-a-line-pdf.pdf</w:t>
              </w:r>
            </w:hyperlink>
          </w:p>
          <w:p w14:paraId="3F83F9BC" w14:textId="77777777" w:rsidR="00527602" w:rsidRDefault="00527602" w:rsidP="00C352DC">
            <w:r>
              <w:t>Answers</w:t>
            </w:r>
          </w:p>
          <w:p w14:paraId="45107A89" w14:textId="77777777" w:rsidR="00527602" w:rsidRDefault="008A5371" w:rsidP="00C352DC">
            <w:hyperlink r:id="rId177" w:history="1">
              <w:r w:rsidR="00527602" w:rsidRPr="0014532A">
                <w:rPr>
                  <w:rStyle w:val="Hyperlink"/>
                </w:rPr>
                <w:t>https://corbettmaths.com/wp-content/uploads/2015/03/equation-of-a-line.pdf</w:t>
              </w:r>
            </w:hyperlink>
          </w:p>
          <w:p w14:paraId="2439C06C" w14:textId="77777777" w:rsidR="00527602" w:rsidRDefault="00527602" w:rsidP="00C352DC"/>
        </w:tc>
      </w:tr>
      <w:tr w:rsidR="00527602" w14:paraId="3D781D04" w14:textId="77777777" w:rsidTr="00680D4F">
        <w:tc>
          <w:tcPr>
            <w:tcW w:w="1897" w:type="dxa"/>
          </w:tcPr>
          <w:p w14:paraId="172979AA" w14:textId="77777777" w:rsidR="00527602" w:rsidRDefault="00527602" w:rsidP="00C352DC">
            <w:r>
              <w:t>196</w:t>
            </w:r>
          </w:p>
        </w:tc>
        <w:tc>
          <w:tcPr>
            <w:tcW w:w="12132" w:type="dxa"/>
          </w:tcPr>
          <w:p w14:paraId="2D2D3052" w14:textId="77777777" w:rsidR="00527602" w:rsidRDefault="00527602" w:rsidP="00C352DC">
            <w:r>
              <w:t>Parallel lines</w:t>
            </w:r>
          </w:p>
          <w:p w14:paraId="39A39128" w14:textId="77777777" w:rsidR="00527602" w:rsidRDefault="008A5371" w:rsidP="00C352DC">
            <w:hyperlink r:id="rId178" w:history="1">
              <w:r w:rsidR="00527602" w:rsidRPr="0014532A">
                <w:rPr>
                  <w:rStyle w:val="Hyperlink"/>
                </w:rPr>
                <w:t>http://corbettmaths.com/2013/06/06/graphs-parallel-lines/</w:t>
              </w:r>
            </w:hyperlink>
          </w:p>
          <w:p w14:paraId="53047D6D" w14:textId="77777777" w:rsidR="00527602" w:rsidRDefault="008A5371" w:rsidP="00C352DC">
            <w:hyperlink r:id="rId179" w:history="1">
              <w:r w:rsidR="00527602" w:rsidRPr="0014532A">
                <w:rPr>
                  <w:rStyle w:val="Hyperlink"/>
                </w:rPr>
                <w:t>https://corbettmaths.com/wp-content/uploads/2013/02/parallel-perpendicular-linear-graphs-pdf.pdf</w:t>
              </w:r>
            </w:hyperlink>
          </w:p>
          <w:p w14:paraId="6E4CACE4" w14:textId="77777777" w:rsidR="00527602" w:rsidRDefault="00527602" w:rsidP="00C352DC">
            <w:r>
              <w:t>Answers</w:t>
            </w:r>
          </w:p>
          <w:p w14:paraId="0E918F0F" w14:textId="77777777" w:rsidR="00527602" w:rsidRDefault="008A5371" w:rsidP="00C352DC">
            <w:hyperlink r:id="rId180" w:history="1">
              <w:r w:rsidR="00527602" w:rsidRPr="0014532A">
                <w:rPr>
                  <w:rStyle w:val="Hyperlink"/>
                </w:rPr>
                <w:t>https://corbettmaths.com/wp-content/uploads/2015/03/parallel-perpendicular-answers.pdf</w:t>
              </w:r>
            </w:hyperlink>
          </w:p>
          <w:p w14:paraId="0129D90B" w14:textId="77777777" w:rsidR="00527602" w:rsidRDefault="00527602" w:rsidP="00C352DC"/>
        </w:tc>
      </w:tr>
      <w:tr w:rsidR="00527602" w14:paraId="0C4D9B0B" w14:textId="77777777" w:rsidTr="00680D4F">
        <w:tc>
          <w:tcPr>
            <w:tcW w:w="1897" w:type="dxa"/>
          </w:tcPr>
          <w:p w14:paraId="43FDE7C3" w14:textId="77777777" w:rsidR="00527602" w:rsidRDefault="00527602" w:rsidP="00C352DC">
            <w:r>
              <w:t>197</w:t>
            </w:r>
          </w:p>
        </w:tc>
        <w:tc>
          <w:tcPr>
            <w:tcW w:w="12132" w:type="dxa"/>
          </w:tcPr>
          <w:p w14:paraId="7EB109D0" w14:textId="77777777" w:rsidR="00527602" w:rsidRDefault="00527602" w:rsidP="00C352DC">
            <w:r>
              <w:t>Perpendicular lines</w:t>
            </w:r>
          </w:p>
          <w:p w14:paraId="68D278EE" w14:textId="77777777" w:rsidR="00527602" w:rsidRDefault="008A5371" w:rsidP="00C352DC">
            <w:hyperlink r:id="rId181" w:history="1">
              <w:r w:rsidR="00527602" w:rsidRPr="0014532A">
                <w:rPr>
                  <w:rStyle w:val="Hyperlink"/>
                </w:rPr>
                <w:t>Http://corbettmaths.com/2013/06/06/perpendicular-lines-2/</w:t>
              </w:r>
            </w:hyperlink>
          </w:p>
          <w:p w14:paraId="6D7632C7" w14:textId="77777777" w:rsidR="00527602" w:rsidRDefault="008A5371" w:rsidP="00C352DC">
            <w:hyperlink r:id="rId182" w:history="1">
              <w:r w:rsidR="00527602" w:rsidRPr="0014532A">
                <w:rPr>
                  <w:rStyle w:val="Hyperlink"/>
                </w:rPr>
                <w:t>https://corbettmaths.com/wp-content/uploads/2013/02/parallel-perpendicular-linear-graphs-pdf.pdf</w:t>
              </w:r>
            </w:hyperlink>
          </w:p>
          <w:p w14:paraId="6A86E0D8" w14:textId="77777777" w:rsidR="00527602" w:rsidRDefault="00527602" w:rsidP="00C352DC">
            <w:r>
              <w:lastRenderedPageBreak/>
              <w:t>Answers</w:t>
            </w:r>
          </w:p>
          <w:p w14:paraId="536CB5AE" w14:textId="77777777" w:rsidR="00527602" w:rsidRDefault="008A5371" w:rsidP="00C352DC">
            <w:hyperlink r:id="rId183" w:history="1">
              <w:r w:rsidR="00527602" w:rsidRPr="0014532A">
                <w:rPr>
                  <w:rStyle w:val="Hyperlink"/>
                </w:rPr>
                <w:t>https://corbettmaths.com/wp-content/uploads/2015/03/parallel-perpendicular-answers.pdf</w:t>
              </w:r>
            </w:hyperlink>
          </w:p>
          <w:p w14:paraId="0C82ADAE" w14:textId="77777777" w:rsidR="00527602" w:rsidRDefault="00527602" w:rsidP="00C352DC"/>
        </w:tc>
      </w:tr>
      <w:tr w:rsidR="00527602" w14:paraId="174BEA85" w14:textId="77777777" w:rsidTr="00680D4F">
        <w:tc>
          <w:tcPr>
            <w:tcW w:w="1897" w:type="dxa"/>
          </w:tcPr>
          <w:p w14:paraId="1841BCA1" w14:textId="77777777" w:rsidR="00527602" w:rsidRDefault="00527602" w:rsidP="00C352DC">
            <w:r>
              <w:lastRenderedPageBreak/>
              <w:t>160</w:t>
            </w:r>
          </w:p>
        </w:tc>
        <w:tc>
          <w:tcPr>
            <w:tcW w:w="12132" w:type="dxa"/>
          </w:tcPr>
          <w:p w14:paraId="2CEE38D7" w14:textId="77777777" w:rsidR="00527602" w:rsidRDefault="00527602" w:rsidP="00C352DC">
            <w:r>
              <w:t>Non-linear graphs</w:t>
            </w:r>
          </w:p>
          <w:p w14:paraId="4A076D77" w14:textId="77777777" w:rsidR="00527602" w:rsidRDefault="008A5371" w:rsidP="00C352DC">
            <w:hyperlink r:id="rId184" w:history="1">
              <w:r w:rsidR="00527602" w:rsidRPr="0014532A">
                <w:rPr>
                  <w:rStyle w:val="Hyperlink"/>
                </w:rPr>
                <w:t>http://corbettmaths.com/2013/05/22/line-graphs/</w:t>
              </w:r>
            </w:hyperlink>
          </w:p>
          <w:p w14:paraId="19FF5483" w14:textId="77777777" w:rsidR="00527602" w:rsidRDefault="008A5371" w:rsidP="00C352DC">
            <w:hyperlink r:id="rId185" w:history="1">
              <w:r w:rsidR="00527602" w:rsidRPr="0014532A">
                <w:rPr>
                  <w:rStyle w:val="Hyperlink"/>
                </w:rPr>
                <w:t>https://corbettmaths.com/wp-content/uploads/2013/02/line-graphs-pdf.pdf</w:t>
              </w:r>
            </w:hyperlink>
          </w:p>
          <w:p w14:paraId="7359D6BD" w14:textId="77777777" w:rsidR="00527602" w:rsidRDefault="00527602" w:rsidP="00C352DC">
            <w:r>
              <w:t>Answers</w:t>
            </w:r>
          </w:p>
          <w:p w14:paraId="589016DB" w14:textId="77777777" w:rsidR="00527602" w:rsidRDefault="008A5371" w:rsidP="00C352DC">
            <w:hyperlink r:id="rId186" w:history="1">
              <w:r w:rsidR="00527602" w:rsidRPr="0014532A">
                <w:rPr>
                  <w:rStyle w:val="Hyperlink"/>
                </w:rPr>
                <w:t>https://corbettmaths.com/wp-content/uploads/2015/03/line-graphs-answers.pdf</w:t>
              </w:r>
            </w:hyperlink>
          </w:p>
          <w:p w14:paraId="2AC9B5B0" w14:textId="77777777" w:rsidR="00527602" w:rsidRDefault="00527602" w:rsidP="00C352DC"/>
        </w:tc>
      </w:tr>
    </w:tbl>
    <w:p w14:paraId="58AC7272" w14:textId="59A4DA68" w:rsidR="003C1B01" w:rsidRDefault="003C1B01">
      <w:pPr>
        <w:rPr>
          <w:b/>
          <w:sz w:val="28"/>
          <w:szCs w:val="28"/>
          <w:u w:val="single"/>
          <w:lang w:val="en-US"/>
        </w:rPr>
      </w:pPr>
    </w:p>
    <w:p w14:paraId="02FA0A1A" w14:textId="48F0CB1A" w:rsidR="00950516" w:rsidRPr="00223100" w:rsidRDefault="00950516" w:rsidP="00950516">
      <w:pPr>
        <w:jc w:val="center"/>
        <w:rPr>
          <w:b/>
          <w:sz w:val="28"/>
          <w:szCs w:val="28"/>
          <w:u w:val="single"/>
          <w:lang w:val="en-US"/>
        </w:rPr>
      </w:pPr>
      <w:r w:rsidRPr="00223100">
        <w:rPr>
          <w:b/>
          <w:sz w:val="28"/>
          <w:szCs w:val="28"/>
          <w:u w:val="single"/>
          <w:lang w:val="en-US"/>
        </w:rPr>
        <w:t>Year 8 Challenge Tasks</w:t>
      </w:r>
    </w:p>
    <w:p w14:paraId="4D624603" w14:textId="77777777" w:rsidR="00950516" w:rsidRPr="00223100" w:rsidRDefault="00950516" w:rsidP="00950516">
      <w:pPr>
        <w:rPr>
          <w:lang w:val="en-US"/>
        </w:rPr>
      </w:pPr>
      <w:r w:rsidRPr="00223100">
        <w:rPr>
          <w:lang w:val="en-US"/>
        </w:rPr>
        <w:t>Use the links below to find problems which will deepen your understanding of this year’s topics and provide you with a challenge!</w:t>
      </w:r>
    </w:p>
    <w:p w14:paraId="4E24AE45" w14:textId="77777777" w:rsidR="00950516" w:rsidRPr="00223100" w:rsidRDefault="00950516" w:rsidP="00950516">
      <w:pPr>
        <w:rPr>
          <w:lang w:val="en-US"/>
        </w:rPr>
      </w:pPr>
      <w:r w:rsidRPr="00223100">
        <w:rPr>
          <w:lang w:val="en-US"/>
        </w:rPr>
        <w:t>Each of these links will take you to a series of short problems, with the option to investigate longer problems.</w:t>
      </w:r>
    </w:p>
    <w:p w14:paraId="703E5AFD" w14:textId="77777777" w:rsidR="00950516" w:rsidRPr="00223100" w:rsidRDefault="00950516" w:rsidP="00950516">
      <w:pPr>
        <w:rPr>
          <w:lang w:val="en-US"/>
        </w:rPr>
      </w:pPr>
      <w:r w:rsidRPr="00223100">
        <w:rPr>
          <w:lang w:val="en-US"/>
        </w:rPr>
        <w:t>Enjoy!</w:t>
      </w:r>
    </w:p>
    <w:tbl>
      <w:tblPr>
        <w:tblStyle w:val="TableGrid"/>
        <w:tblW w:w="0" w:type="auto"/>
        <w:tblLook w:val="04A0" w:firstRow="1" w:lastRow="0" w:firstColumn="1" w:lastColumn="0" w:noHBand="0" w:noVBand="1"/>
      </w:tblPr>
      <w:tblGrid>
        <w:gridCol w:w="3005"/>
        <w:gridCol w:w="3005"/>
        <w:gridCol w:w="3006"/>
      </w:tblGrid>
      <w:tr w:rsidR="00950516" w:rsidRPr="00223100" w14:paraId="40CFF395" w14:textId="77777777" w:rsidTr="00CE077B">
        <w:tc>
          <w:tcPr>
            <w:tcW w:w="3005" w:type="dxa"/>
          </w:tcPr>
          <w:p w14:paraId="5A28DC7D" w14:textId="77777777" w:rsidR="00950516" w:rsidRPr="00223100" w:rsidRDefault="00950516" w:rsidP="00CE077B">
            <w:pPr>
              <w:rPr>
                <w:b/>
                <w:bCs/>
                <w:lang w:val="en-US"/>
              </w:rPr>
            </w:pPr>
            <w:r w:rsidRPr="00223100">
              <w:rPr>
                <w:b/>
                <w:bCs/>
                <w:lang w:val="en-US"/>
              </w:rPr>
              <w:t>Unit 1 Factors and Powers</w:t>
            </w:r>
          </w:p>
        </w:tc>
        <w:tc>
          <w:tcPr>
            <w:tcW w:w="3005" w:type="dxa"/>
          </w:tcPr>
          <w:p w14:paraId="6C9F8DC3" w14:textId="77777777" w:rsidR="00950516" w:rsidRPr="00223100" w:rsidRDefault="00950516" w:rsidP="00CE077B">
            <w:pPr>
              <w:rPr>
                <w:lang w:val="en-US"/>
              </w:rPr>
            </w:pPr>
            <w:r w:rsidRPr="00223100">
              <w:rPr>
                <w:lang w:val="en-US"/>
              </w:rPr>
              <w:t>Factors, multiples and primes</w:t>
            </w:r>
          </w:p>
        </w:tc>
        <w:tc>
          <w:tcPr>
            <w:tcW w:w="3006" w:type="dxa"/>
          </w:tcPr>
          <w:p w14:paraId="400E5053" w14:textId="77777777" w:rsidR="00950516" w:rsidRPr="00223100" w:rsidRDefault="008A5371" w:rsidP="00CE077B">
            <w:hyperlink r:id="rId187" w:history="1">
              <w:r w:rsidR="00950516" w:rsidRPr="00223100">
                <w:rPr>
                  <w:rStyle w:val="Hyperlink"/>
                </w:rPr>
                <w:t>https://nrich.maths.org/8705</w:t>
              </w:r>
            </w:hyperlink>
          </w:p>
          <w:p w14:paraId="002C5BF2" w14:textId="77777777" w:rsidR="00950516" w:rsidRPr="00223100" w:rsidRDefault="008A5371" w:rsidP="00CE077B">
            <w:pPr>
              <w:rPr>
                <w:lang w:val="en-US"/>
              </w:rPr>
            </w:pPr>
            <w:hyperlink r:id="rId188" w:history="1">
              <w:r w:rsidR="00950516" w:rsidRPr="00223100">
                <w:rPr>
                  <w:rStyle w:val="Hyperlink"/>
                </w:rPr>
                <w:t>https://nrich.maths.org/9257</w:t>
              </w:r>
            </w:hyperlink>
          </w:p>
        </w:tc>
      </w:tr>
      <w:tr w:rsidR="00950516" w:rsidRPr="00223100" w14:paraId="505803BA" w14:textId="77777777" w:rsidTr="00CE077B">
        <w:tc>
          <w:tcPr>
            <w:tcW w:w="3005" w:type="dxa"/>
          </w:tcPr>
          <w:p w14:paraId="04C07C77" w14:textId="77777777" w:rsidR="00950516" w:rsidRPr="00223100" w:rsidRDefault="00950516" w:rsidP="00CE077B">
            <w:pPr>
              <w:rPr>
                <w:b/>
                <w:bCs/>
                <w:lang w:val="en-US"/>
              </w:rPr>
            </w:pPr>
          </w:p>
        </w:tc>
        <w:tc>
          <w:tcPr>
            <w:tcW w:w="3005" w:type="dxa"/>
          </w:tcPr>
          <w:p w14:paraId="6773A138" w14:textId="77777777" w:rsidR="00950516" w:rsidRPr="00223100" w:rsidRDefault="00950516" w:rsidP="00CE077B">
            <w:pPr>
              <w:rPr>
                <w:lang w:val="en-US"/>
              </w:rPr>
            </w:pPr>
            <w:r w:rsidRPr="00223100">
              <w:rPr>
                <w:lang w:val="en-US"/>
              </w:rPr>
              <w:t>Powers and roots</w:t>
            </w:r>
          </w:p>
        </w:tc>
        <w:tc>
          <w:tcPr>
            <w:tcW w:w="3006" w:type="dxa"/>
          </w:tcPr>
          <w:p w14:paraId="59FCBFD4" w14:textId="77777777" w:rsidR="00950516" w:rsidRPr="00223100" w:rsidRDefault="008A5371" w:rsidP="00CE077B">
            <w:pPr>
              <w:rPr>
                <w:lang w:val="en-US"/>
              </w:rPr>
            </w:pPr>
            <w:hyperlink r:id="rId189" w:history="1">
              <w:r w:rsidR="00950516" w:rsidRPr="00223100">
                <w:rPr>
                  <w:rStyle w:val="Hyperlink"/>
                </w:rPr>
                <w:t>https://nrich.maths.org/9324</w:t>
              </w:r>
            </w:hyperlink>
          </w:p>
        </w:tc>
      </w:tr>
      <w:tr w:rsidR="00950516" w:rsidRPr="00223100" w14:paraId="7781F7B6" w14:textId="77777777" w:rsidTr="00CE077B">
        <w:tc>
          <w:tcPr>
            <w:tcW w:w="3005" w:type="dxa"/>
          </w:tcPr>
          <w:p w14:paraId="5B93DCFF" w14:textId="4B340262" w:rsidR="00950516" w:rsidRPr="00223100" w:rsidRDefault="00950516" w:rsidP="00CE077B">
            <w:pPr>
              <w:rPr>
                <w:b/>
                <w:bCs/>
                <w:lang w:val="en-US"/>
              </w:rPr>
            </w:pPr>
            <w:r w:rsidRPr="00223100">
              <w:rPr>
                <w:b/>
                <w:bCs/>
                <w:lang w:val="en-US"/>
              </w:rPr>
              <w:t xml:space="preserve">Unit 2 Working </w:t>
            </w:r>
            <w:r w:rsidR="008A5371" w:rsidRPr="00223100">
              <w:rPr>
                <w:b/>
                <w:bCs/>
                <w:lang w:val="en-US"/>
              </w:rPr>
              <w:t>with</w:t>
            </w:r>
            <w:r w:rsidRPr="00223100">
              <w:rPr>
                <w:b/>
                <w:bCs/>
                <w:lang w:val="en-US"/>
              </w:rPr>
              <w:t xml:space="preserve"> Powers</w:t>
            </w:r>
          </w:p>
        </w:tc>
        <w:tc>
          <w:tcPr>
            <w:tcW w:w="3005" w:type="dxa"/>
          </w:tcPr>
          <w:p w14:paraId="52920817" w14:textId="77777777" w:rsidR="00950516" w:rsidRPr="00223100" w:rsidRDefault="00950516" w:rsidP="00CE077B">
            <w:pPr>
              <w:rPr>
                <w:lang w:val="en-US"/>
              </w:rPr>
            </w:pPr>
            <w:r w:rsidRPr="00223100">
              <w:rPr>
                <w:lang w:val="en-US"/>
              </w:rPr>
              <w:t>Equations and formulae</w:t>
            </w:r>
          </w:p>
        </w:tc>
        <w:tc>
          <w:tcPr>
            <w:tcW w:w="3006" w:type="dxa"/>
          </w:tcPr>
          <w:p w14:paraId="474D31F2" w14:textId="77777777" w:rsidR="00950516" w:rsidRPr="00223100" w:rsidRDefault="008A5371" w:rsidP="00CE077B">
            <w:pPr>
              <w:rPr>
                <w:lang w:val="en-US"/>
              </w:rPr>
            </w:pPr>
            <w:hyperlink r:id="rId190" w:history="1">
              <w:r w:rsidR="00950516" w:rsidRPr="00223100">
                <w:rPr>
                  <w:rStyle w:val="Hyperlink"/>
                </w:rPr>
                <w:t>https://nrich.maths.org/9331</w:t>
              </w:r>
            </w:hyperlink>
          </w:p>
        </w:tc>
      </w:tr>
      <w:tr w:rsidR="00950516" w:rsidRPr="00223100" w14:paraId="307091FE" w14:textId="77777777" w:rsidTr="00CE077B">
        <w:tc>
          <w:tcPr>
            <w:tcW w:w="3005" w:type="dxa"/>
          </w:tcPr>
          <w:p w14:paraId="50090969" w14:textId="77777777" w:rsidR="00950516" w:rsidRPr="00223100" w:rsidRDefault="00950516" w:rsidP="00CE077B">
            <w:pPr>
              <w:rPr>
                <w:b/>
                <w:bCs/>
                <w:lang w:val="en-US"/>
              </w:rPr>
            </w:pPr>
            <w:r w:rsidRPr="00223100">
              <w:rPr>
                <w:b/>
                <w:bCs/>
                <w:lang w:val="en-US"/>
              </w:rPr>
              <w:t>Unit 3 2D shapes and 3D solids</w:t>
            </w:r>
          </w:p>
        </w:tc>
        <w:tc>
          <w:tcPr>
            <w:tcW w:w="3005" w:type="dxa"/>
          </w:tcPr>
          <w:p w14:paraId="05BAEA93" w14:textId="77777777" w:rsidR="00950516" w:rsidRPr="00223100" w:rsidRDefault="00950516" w:rsidP="00CE077B">
            <w:pPr>
              <w:rPr>
                <w:lang w:val="en-US"/>
              </w:rPr>
            </w:pPr>
            <w:r w:rsidRPr="00223100">
              <w:rPr>
                <w:lang w:val="en-US"/>
              </w:rPr>
              <w:t>Perimeter, area and volume</w:t>
            </w:r>
          </w:p>
        </w:tc>
        <w:tc>
          <w:tcPr>
            <w:tcW w:w="3006" w:type="dxa"/>
          </w:tcPr>
          <w:p w14:paraId="6EC5AC51" w14:textId="77777777" w:rsidR="00950516" w:rsidRPr="00223100" w:rsidRDefault="008A5371" w:rsidP="00CE077B">
            <w:pPr>
              <w:rPr>
                <w:lang w:val="en-US"/>
              </w:rPr>
            </w:pPr>
            <w:hyperlink r:id="rId191" w:history="1">
              <w:r w:rsidR="00950516" w:rsidRPr="00223100">
                <w:rPr>
                  <w:rStyle w:val="Hyperlink"/>
                </w:rPr>
                <w:t>https://nrich.maths.org/9374</w:t>
              </w:r>
            </w:hyperlink>
          </w:p>
        </w:tc>
      </w:tr>
      <w:tr w:rsidR="00950516" w:rsidRPr="00223100" w14:paraId="26139B30" w14:textId="77777777" w:rsidTr="00CE077B">
        <w:tc>
          <w:tcPr>
            <w:tcW w:w="3005" w:type="dxa"/>
          </w:tcPr>
          <w:p w14:paraId="699D8CC5" w14:textId="77777777" w:rsidR="00950516" w:rsidRPr="00223100" w:rsidRDefault="00950516" w:rsidP="00CE077B">
            <w:pPr>
              <w:rPr>
                <w:b/>
                <w:bCs/>
                <w:lang w:val="en-US"/>
              </w:rPr>
            </w:pPr>
          </w:p>
        </w:tc>
        <w:tc>
          <w:tcPr>
            <w:tcW w:w="3005" w:type="dxa"/>
          </w:tcPr>
          <w:p w14:paraId="5C2E570D" w14:textId="77777777" w:rsidR="00950516" w:rsidRPr="00223100" w:rsidRDefault="00950516" w:rsidP="00CE077B">
            <w:pPr>
              <w:rPr>
                <w:lang w:val="en-US"/>
              </w:rPr>
            </w:pPr>
            <w:r w:rsidRPr="00223100">
              <w:rPr>
                <w:lang w:val="en-US"/>
              </w:rPr>
              <w:t>Pythagoras’ theorem</w:t>
            </w:r>
          </w:p>
        </w:tc>
        <w:tc>
          <w:tcPr>
            <w:tcW w:w="3006" w:type="dxa"/>
          </w:tcPr>
          <w:p w14:paraId="78CE86BB" w14:textId="77777777" w:rsidR="00950516" w:rsidRPr="00223100" w:rsidRDefault="008A5371" w:rsidP="00CE077B">
            <w:pPr>
              <w:rPr>
                <w:lang w:val="en-US"/>
              </w:rPr>
            </w:pPr>
            <w:hyperlink r:id="rId192" w:history="1">
              <w:r w:rsidR="00950516" w:rsidRPr="00223100">
                <w:rPr>
                  <w:rStyle w:val="Hyperlink"/>
                </w:rPr>
                <w:t>https://nrich.maths.org/9344</w:t>
              </w:r>
            </w:hyperlink>
          </w:p>
        </w:tc>
      </w:tr>
      <w:tr w:rsidR="00950516" w:rsidRPr="00223100" w14:paraId="6924EEE0" w14:textId="77777777" w:rsidTr="00CE077B">
        <w:tc>
          <w:tcPr>
            <w:tcW w:w="3005" w:type="dxa"/>
          </w:tcPr>
          <w:p w14:paraId="59353F9A" w14:textId="77777777" w:rsidR="00950516" w:rsidRPr="00223100" w:rsidRDefault="00950516" w:rsidP="00CE077B">
            <w:pPr>
              <w:rPr>
                <w:b/>
                <w:bCs/>
                <w:lang w:val="en-US"/>
              </w:rPr>
            </w:pPr>
            <w:r w:rsidRPr="00223100">
              <w:rPr>
                <w:b/>
                <w:bCs/>
                <w:lang w:val="en-US"/>
              </w:rPr>
              <w:t>Unit 4 Real Life Graphs</w:t>
            </w:r>
          </w:p>
        </w:tc>
        <w:tc>
          <w:tcPr>
            <w:tcW w:w="3005" w:type="dxa"/>
          </w:tcPr>
          <w:p w14:paraId="6AD5D581" w14:textId="77777777" w:rsidR="00950516" w:rsidRPr="00223100" w:rsidRDefault="00950516" w:rsidP="00CE077B">
            <w:pPr>
              <w:rPr>
                <w:lang w:val="en-US"/>
              </w:rPr>
            </w:pPr>
          </w:p>
        </w:tc>
        <w:tc>
          <w:tcPr>
            <w:tcW w:w="3006" w:type="dxa"/>
          </w:tcPr>
          <w:p w14:paraId="286C988C" w14:textId="77777777" w:rsidR="00950516" w:rsidRPr="00223100" w:rsidRDefault="00950516" w:rsidP="00CE077B">
            <w:pPr>
              <w:rPr>
                <w:lang w:val="en-US"/>
              </w:rPr>
            </w:pPr>
          </w:p>
        </w:tc>
      </w:tr>
      <w:tr w:rsidR="00950516" w:rsidRPr="00223100" w14:paraId="4980DCF9" w14:textId="77777777" w:rsidTr="00CE077B">
        <w:tc>
          <w:tcPr>
            <w:tcW w:w="3005" w:type="dxa"/>
          </w:tcPr>
          <w:p w14:paraId="48ECF42C" w14:textId="77777777" w:rsidR="00950516" w:rsidRPr="00223100" w:rsidRDefault="00950516" w:rsidP="00CE077B">
            <w:pPr>
              <w:rPr>
                <w:b/>
                <w:bCs/>
                <w:lang w:val="en-US"/>
              </w:rPr>
            </w:pPr>
            <w:r w:rsidRPr="00223100">
              <w:rPr>
                <w:b/>
                <w:bCs/>
                <w:lang w:val="en-US"/>
              </w:rPr>
              <w:t>Unit 5 Transformations</w:t>
            </w:r>
          </w:p>
        </w:tc>
        <w:tc>
          <w:tcPr>
            <w:tcW w:w="3005" w:type="dxa"/>
          </w:tcPr>
          <w:p w14:paraId="45600BEF" w14:textId="77777777" w:rsidR="00950516" w:rsidRPr="00223100" w:rsidRDefault="00950516" w:rsidP="00CE077B">
            <w:pPr>
              <w:rPr>
                <w:lang w:val="en-US"/>
              </w:rPr>
            </w:pPr>
          </w:p>
        </w:tc>
        <w:tc>
          <w:tcPr>
            <w:tcW w:w="3006" w:type="dxa"/>
          </w:tcPr>
          <w:p w14:paraId="10B6A266" w14:textId="77777777" w:rsidR="00950516" w:rsidRPr="00223100" w:rsidRDefault="008A5371" w:rsidP="00CE077B">
            <w:pPr>
              <w:rPr>
                <w:lang w:val="en-US"/>
              </w:rPr>
            </w:pPr>
            <w:hyperlink r:id="rId193" w:history="1">
              <w:r w:rsidR="00950516" w:rsidRPr="00223100">
                <w:rPr>
                  <w:rStyle w:val="Hyperlink"/>
                </w:rPr>
                <w:t>https://nrich.maths.org/9350</w:t>
              </w:r>
            </w:hyperlink>
          </w:p>
        </w:tc>
      </w:tr>
    </w:tbl>
    <w:p w14:paraId="204234A1" w14:textId="57C3A845" w:rsidR="00680D4F" w:rsidRDefault="00680D4F" w:rsidP="00950516">
      <w:pPr>
        <w:rPr>
          <w:sz w:val="32"/>
          <w:szCs w:val="32"/>
          <w:lang w:val="en-US"/>
        </w:rPr>
      </w:pPr>
    </w:p>
    <w:p w14:paraId="081B3E9B" w14:textId="77777777" w:rsidR="00680D4F" w:rsidRDefault="00680D4F">
      <w:pPr>
        <w:rPr>
          <w:sz w:val="32"/>
          <w:szCs w:val="32"/>
          <w:lang w:val="en-US"/>
        </w:rPr>
      </w:pPr>
      <w:r>
        <w:rPr>
          <w:sz w:val="32"/>
          <w:szCs w:val="32"/>
          <w:lang w:val="en-US"/>
        </w:rPr>
        <w:br w:type="page"/>
      </w:r>
    </w:p>
    <w:p w14:paraId="209CDA2D" w14:textId="7A617098" w:rsidR="00BE7EA9" w:rsidRPr="00223100" w:rsidRDefault="00BE7EA9" w:rsidP="00BE7EA9">
      <w:pPr>
        <w:jc w:val="center"/>
        <w:rPr>
          <w:b/>
          <w:sz w:val="28"/>
          <w:szCs w:val="28"/>
          <w:u w:val="single"/>
          <w:lang w:val="en-US"/>
        </w:rPr>
      </w:pPr>
      <w:r w:rsidRPr="00223100">
        <w:rPr>
          <w:b/>
          <w:sz w:val="28"/>
          <w:szCs w:val="28"/>
          <w:u w:val="single"/>
          <w:lang w:val="en-US"/>
        </w:rPr>
        <w:lastRenderedPageBreak/>
        <w:t>Junior Maths Challenge Questions</w:t>
      </w:r>
    </w:p>
    <w:p w14:paraId="3D4A0FE5" w14:textId="701D8BEB" w:rsidR="00BE7EA9" w:rsidRPr="00223100" w:rsidRDefault="00BE7EA9" w:rsidP="00950516">
      <w:pPr>
        <w:rPr>
          <w:lang w:val="en-US"/>
        </w:rPr>
      </w:pPr>
      <w:r w:rsidRPr="00223100">
        <w:rPr>
          <w:lang w:val="en-US"/>
        </w:rPr>
        <w:t>Here are questions from the Junior Maths Challenges from the last few years.  They have been split up into Number, Algebra and Shape and Space. There are some Data Handling questions mixed in.  Answers are attached at the end – ENJOY!</w:t>
      </w:r>
    </w:p>
    <w:p w14:paraId="653CA171" w14:textId="223957E8" w:rsidR="00470ECB" w:rsidRDefault="00974690">
      <w:r>
        <w:object w:dxaOrig="1536" w:dyaOrig="992" w14:anchorId="51E81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4" o:title=""/>
          </v:shape>
          <o:OLEObject Type="Embed" ProgID="AcroExch.Document.7" ShapeID="_x0000_i1025" DrawAspect="Icon" ObjectID="_1649409424" r:id="rId195"/>
        </w:object>
      </w:r>
      <w:r w:rsidRPr="00974690">
        <w:t xml:space="preserve"> </w:t>
      </w:r>
      <w:r>
        <w:object w:dxaOrig="1536" w:dyaOrig="992" w14:anchorId="279DE281">
          <v:shape id="_x0000_i1026" type="#_x0000_t75" style="width:76.5pt;height:49.5pt" o:ole="">
            <v:imagedata r:id="rId196" o:title=""/>
          </v:shape>
          <o:OLEObject Type="Embed" ProgID="Word.Document.12" ShapeID="_x0000_i1026" DrawAspect="Icon" ObjectID="_1649409425" r:id="rId197">
            <o:FieldCodes>\s</o:FieldCodes>
          </o:OLEObject>
        </w:object>
      </w:r>
      <w:r w:rsidRPr="00974690">
        <w:t xml:space="preserve"> </w:t>
      </w:r>
      <w:r>
        <w:object w:dxaOrig="1536" w:dyaOrig="992" w14:anchorId="2C9FF07C">
          <v:shape id="_x0000_i1027" type="#_x0000_t75" style="width:76.5pt;height:49.5pt" o:ole="">
            <v:imagedata r:id="rId198" o:title=""/>
          </v:shape>
          <o:OLEObject Type="Embed" ProgID="Word.Document.12" ShapeID="_x0000_i1027" DrawAspect="Icon" ObjectID="_1649409426" r:id="rId199">
            <o:FieldCodes>\s</o:FieldCodes>
          </o:OLEObject>
        </w:object>
      </w:r>
      <w:r>
        <w:object w:dxaOrig="1536" w:dyaOrig="992" w14:anchorId="0ED9A2EF">
          <v:shape id="_x0000_i1028" type="#_x0000_t75" style="width:76.5pt;height:49.5pt" o:ole="">
            <v:imagedata r:id="rId200" o:title=""/>
          </v:shape>
          <o:OLEObject Type="Embed" ProgID="AcroExch.Document.7" ShapeID="_x0000_i1028" DrawAspect="Icon" ObjectID="_1649409427" r:id="rId201"/>
        </w:object>
      </w:r>
      <w:r w:rsidRPr="00974690">
        <w:t xml:space="preserve"> </w:t>
      </w:r>
      <w:r>
        <w:object w:dxaOrig="1536" w:dyaOrig="992" w14:anchorId="4F46557B">
          <v:shape id="_x0000_i1029" type="#_x0000_t75" style="width:76.5pt;height:49.5pt" o:ole="">
            <v:imagedata r:id="rId202" o:title=""/>
          </v:shape>
          <o:OLEObject Type="Embed" ProgID="Word.Document.12" ShapeID="_x0000_i1029" DrawAspect="Icon" ObjectID="_1649409428" r:id="rId203">
            <o:FieldCodes>\s</o:FieldCodes>
          </o:OLEObject>
        </w:object>
      </w:r>
      <w:r>
        <w:object w:dxaOrig="1536" w:dyaOrig="992" w14:anchorId="584A3835">
          <v:shape id="_x0000_i1030" type="#_x0000_t75" style="width:76.5pt;height:49.5pt" o:ole="">
            <v:imagedata r:id="rId204" o:title=""/>
          </v:shape>
          <o:OLEObject Type="Embed" ProgID="AcroExch.Document.7" ShapeID="_x0000_i1030" DrawAspect="Icon" ObjectID="_1649409429" r:id="rId205"/>
        </w:object>
      </w:r>
      <w:r w:rsidR="00BE7EA9" w:rsidRPr="00BE7EA9">
        <w:t xml:space="preserve"> </w:t>
      </w:r>
      <w:r w:rsidR="00BE7EA9">
        <w:object w:dxaOrig="1536" w:dyaOrig="992" w14:anchorId="08911452">
          <v:shape id="_x0000_i1031" type="#_x0000_t75" style="width:76.5pt;height:49.5pt" o:ole="">
            <v:imagedata r:id="rId206" o:title=""/>
          </v:shape>
          <o:OLEObject Type="Embed" ProgID="Word.Document.12" ShapeID="_x0000_i1031" DrawAspect="Icon" ObjectID="_1649409430" r:id="rId207">
            <o:FieldCodes>\s</o:FieldCodes>
          </o:OLEObject>
        </w:object>
      </w:r>
      <w:r w:rsidR="00BE7EA9">
        <w:object w:dxaOrig="1536" w:dyaOrig="992" w14:anchorId="40C535CD">
          <v:shape id="_x0000_i1032" type="#_x0000_t75" style="width:76.5pt;height:49.5pt" o:ole="">
            <v:imagedata r:id="rId208" o:title=""/>
          </v:shape>
          <o:OLEObject Type="Embed" ProgID="AcroExch.Document.7" ShapeID="_x0000_i1032" DrawAspect="Icon" ObjectID="_1649409431" r:id="rId209"/>
        </w:object>
      </w:r>
      <w:r w:rsidR="00BE7EA9" w:rsidRPr="00BE7EA9">
        <w:t xml:space="preserve"> </w:t>
      </w:r>
      <w:r w:rsidR="00BE7EA9">
        <w:object w:dxaOrig="1536" w:dyaOrig="992" w14:anchorId="0E285065">
          <v:shape id="_x0000_i1033" type="#_x0000_t75" style="width:76.5pt;height:49.5pt" o:ole="">
            <v:imagedata r:id="rId210" o:title=""/>
          </v:shape>
          <o:OLEObject Type="Embed" ProgID="Word.Document.12" ShapeID="_x0000_i1033" DrawAspect="Icon" ObjectID="_1649409432" r:id="rId211">
            <o:FieldCodes>\s</o:FieldCodes>
          </o:OLEObject>
        </w:object>
      </w:r>
      <w:r w:rsidR="00BE7EA9">
        <w:object w:dxaOrig="1536" w:dyaOrig="992" w14:anchorId="3BA0E69E">
          <v:shape id="_x0000_i1034" type="#_x0000_t75" style="width:76.5pt;height:49.5pt" o:ole="">
            <v:imagedata r:id="rId212" o:title=""/>
          </v:shape>
          <o:OLEObject Type="Embed" ProgID="AcroExch.Document.7" ShapeID="_x0000_i1034" DrawAspect="Icon" ObjectID="_1649409433" r:id="rId213"/>
        </w:object>
      </w:r>
      <w:r w:rsidR="00BE7EA9" w:rsidRPr="00BE7EA9">
        <w:t xml:space="preserve"> </w:t>
      </w:r>
      <w:r w:rsidR="00BE7EA9">
        <w:object w:dxaOrig="1536" w:dyaOrig="992" w14:anchorId="63D474CC">
          <v:shape id="_x0000_i1035" type="#_x0000_t75" style="width:76.5pt;height:49.5pt" o:ole="">
            <v:imagedata r:id="rId210" o:title=""/>
          </v:shape>
          <o:OLEObject Type="Embed" ProgID="Word.Document.12" ShapeID="_x0000_i1035" DrawAspect="Icon" ObjectID="_1649409434" r:id="rId214">
            <o:FieldCodes>\s</o:FieldCodes>
          </o:OLEObject>
        </w:object>
      </w:r>
      <w:r w:rsidR="00BE7EA9">
        <w:object w:dxaOrig="1536" w:dyaOrig="992" w14:anchorId="68919544">
          <v:shape id="_x0000_i1036" type="#_x0000_t75" style="width:76.5pt;height:49.5pt" o:ole="">
            <v:imagedata r:id="rId215" o:title=""/>
          </v:shape>
          <o:OLEObject Type="Embed" ProgID="AcroExch.Document.7" ShapeID="_x0000_i1036" DrawAspect="Icon" ObjectID="_1649409435" r:id="rId216"/>
        </w:object>
      </w:r>
    </w:p>
    <w:p w14:paraId="0636F2B9" w14:textId="77777777" w:rsidR="00680D4F" w:rsidRDefault="00680D4F" w:rsidP="00680D4F">
      <w:pPr>
        <w:rPr>
          <w:b/>
          <w:bCs/>
          <w:sz w:val="28"/>
          <w:szCs w:val="28"/>
        </w:rPr>
      </w:pPr>
    </w:p>
    <w:p w14:paraId="3A074C87" w14:textId="2F4A9C63" w:rsidR="00223100" w:rsidRDefault="00223100" w:rsidP="00680D4F">
      <w:pPr>
        <w:rPr>
          <w:b/>
          <w:bCs/>
          <w:sz w:val="28"/>
          <w:szCs w:val="28"/>
        </w:rPr>
      </w:pPr>
      <w:r w:rsidRPr="003C1B01">
        <w:rPr>
          <w:b/>
          <w:bCs/>
          <w:sz w:val="28"/>
          <w:szCs w:val="28"/>
        </w:rPr>
        <w:t>Extra-Curricular Challenge</w:t>
      </w:r>
    </w:p>
    <w:p w14:paraId="57B29A33" w14:textId="77777777" w:rsidR="00680D4F" w:rsidRPr="008605A1" w:rsidRDefault="00680D4F" w:rsidP="00680D4F">
      <w:pPr>
        <w:rPr>
          <w:sz w:val="24"/>
          <w:szCs w:val="24"/>
        </w:rPr>
      </w:pPr>
      <w:r>
        <w:rPr>
          <w:sz w:val="24"/>
          <w:szCs w:val="24"/>
        </w:rPr>
        <w:t>These websites have lots of puzzles and challenges so i</w:t>
      </w:r>
      <w:r w:rsidRPr="008605A1">
        <w:rPr>
          <w:sz w:val="24"/>
          <w:szCs w:val="24"/>
        </w:rPr>
        <w:t>f you want to get your brain around something different try the following websites:</w:t>
      </w:r>
    </w:p>
    <w:p w14:paraId="79D26FEA" w14:textId="77777777" w:rsidR="00680D4F" w:rsidRPr="008605A1" w:rsidRDefault="00680D4F" w:rsidP="00680D4F">
      <w:pPr>
        <w:pStyle w:val="ListParagraph"/>
        <w:numPr>
          <w:ilvl w:val="0"/>
          <w:numId w:val="1"/>
        </w:numPr>
        <w:rPr>
          <w:sz w:val="24"/>
          <w:szCs w:val="24"/>
        </w:rPr>
      </w:pPr>
      <w:r w:rsidRPr="008605A1">
        <w:rPr>
          <w:sz w:val="24"/>
          <w:szCs w:val="24"/>
        </w:rPr>
        <w:t>NRICH for puzzles, games and problem solving</w:t>
      </w:r>
      <w:r>
        <w:rPr>
          <w:sz w:val="24"/>
          <w:szCs w:val="24"/>
        </w:rPr>
        <w:t>.  Website nrich.maths.org</w:t>
      </w:r>
    </w:p>
    <w:p w14:paraId="191C5899" w14:textId="77777777" w:rsidR="00680D4F" w:rsidRPr="008605A1" w:rsidRDefault="00680D4F" w:rsidP="00680D4F">
      <w:pPr>
        <w:pStyle w:val="ListParagraph"/>
        <w:numPr>
          <w:ilvl w:val="0"/>
          <w:numId w:val="1"/>
        </w:numPr>
        <w:rPr>
          <w:sz w:val="24"/>
          <w:szCs w:val="24"/>
        </w:rPr>
      </w:pPr>
      <w:r w:rsidRPr="008605A1">
        <w:rPr>
          <w:sz w:val="24"/>
          <w:szCs w:val="24"/>
        </w:rPr>
        <w:t xml:space="preserve">Junior Maths challenge past papers can be found at </w:t>
      </w:r>
    </w:p>
    <w:p w14:paraId="6F7FB155" w14:textId="77777777" w:rsidR="00680D4F" w:rsidRPr="008605A1" w:rsidRDefault="008A5371" w:rsidP="00680D4F">
      <w:pPr>
        <w:pStyle w:val="ListParagraph"/>
        <w:rPr>
          <w:sz w:val="24"/>
          <w:szCs w:val="24"/>
        </w:rPr>
      </w:pPr>
      <w:hyperlink r:id="rId217" w:history="1">
        <w:r w:rsidR="00680D4F" w:rsidRPr="008605A1">
          <w:rPr>
            <w:rStyle w:val="Hyperlink"/>
            <w:sz w:val="24"/>
            <w:szCs w:val="24"/>
          </w:rPr>
          <w:t>https://www.ukmt.org.uk/competitions/solo/junior-mathematical-challenge/archive</w:t>
        </w:r>
      </w:hyperlink>
    </w:p>
    <w:p w14:paraId="10C2FC39" w14:textId="77777777" w:rsidR="00680D4F" w:rsidRDefault="00680D4F" w:rsidP="00680D4F">
      <w:pPr>
        <w:pStyle w:val="ListParagraph"/>
        <w:numPr>
          <w:ilvl w:val="0"/>
          <w:numId w:val="1"/>
        </w:numPr>
        <w:rPr>
          <w:sz w:val="24"/>
          <w:szCs w:val="24"/>
        </w:rPr>
      </w:pPr>
      <w:r w:rsidRPr="008605A1">
        <w:rPr>
          <w:sz w:val="24"/>
          <w:szCs w:val="24"/>
        </w:rPr>
        <w:t xml:space="preserve">Parallel Maths by Simon Singh.  </w:t>
      </w:r>
      <w:r>
        <w:rPr>
          <w:sz w:val="24"/>
          <w:szCs w:val="24"/>
        </w:rPr>
        <w:t>Website parallel.org.uk</w:t>
      </w:r>
    </w:p>
    <w:p w14:paraId="2352D161" w14:textId="77777777" w:rsidR="00680D4F" w:rsidRPr="008605A1" w:rsidRDefault="00680D4F" w:rsidP="00680D4F">
      <w:pPr>
        <w:pStyle w:val="ListParagraph"/>
        <w:rPr>
          <w:sz w:val="24"/>
          <w:szCs w:val="24"/>
        </w:rPr>
      </w:pPr>
      <w:r w:rsidRPr="008605A1">
        <w:rPr>
          <w:sz w:val="24"/>
          <w:szCs w:val="24"/>
        </w:rPr>
        <w:t>This is</w:t>
      </w:r>
      <w:r w:rsidRPr="008605A1">
        <w:rPr>
          <w:rFonts w:eastAsia="Times New Roman" w:cstheme="minorHAnsi"/>
          <w:sz w:val="24"/>
          <w:szCs w:val="24"/>
          <w:lang w:eastAsia="en-GB"/>
        </w:rPr>
        <w:t xml:space="preserve"> a website for pupils wanting to stretch themselves. It sets challenges involving ideas outside of the Maths curriculum. They may involve videos, history, songs, lectures or Maths in the headlines. Every Thursday at 3pm you can access a new set of challenges. You have until midnight on Sunday to complete and submit. You will need to set up an account to use parallel maths. If you would like to link your account to Ribston Hall then use the teacher coder g4ujo when prompted.</w:t>
      </w:r>
    </w:p>
    <w:p w14:paraId="5C5E4579" w14:textId="77777777" w:rsidR="00680D4F" w:rsidRPr="00680D4F" w:rsidRDefault="00680D4F" w:rsidP="00680D4F">
      <w:pPr>
        <w:rPr>
          <w:sz w:val="24"/>
          <w:szCs w:val="24"/>
        </w:rPr>
      </w:pPr>
    </w:p>
    <w:sectPr w:rsidR="00680D4F" w:rsidRPr="00680D4F" w:rsidSect="00680D4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26A8C"/>
    <w:multiLevelType w:val="hybridMultilevel"/>
    <w:tmpl w:val="422E2D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F07"/>
    <w:rsid w:val="000885BD"/>
    <w:rsid w:val="00177614"/>
    <w:rsid w:val="001A07F4"/>
    <w:rsid w:val="00223100"/>
    <w:rsid w:val="0025274E"/>
    <w:rsid w:val="00273F07"/>
    <w:rsid w:val="002928A3"/>
    <w:rsid w:val="00351A7B"/>
    <w:rsid w:val="0038ACE4"/>
    <w:rsid w:val="003C1B01"/>
    <w:rsid w:val="00463EE0"/>
    <w:rsid w:val="00470ECB"/>
    <w:rsid w:val="00526B39"/>
    <w:rsid w:val="00527602"/>
    <w:rsid w:val="005D75A1"/>
    <w:rsid w:val="00680D4F"/>
    <w:rsid w:val="00692438"/>
    <w:rsid w:val="006C3C24"/>
    <w:rsid w:val="008A5371"/>
    <w:rsid w:val="008B716F"/>
    <w:rsid w:val="00944445"/>
    <w:rsid w:val="00950516"/>
    <w:rsid w:val="00974690"/>
    <w:rsid w:val="009C59E1"/>
    <w:rsid w:val="00A02CB7"/>
    <w:rsid w:val="00A61C31"/>
    <w:rsid w:val="00AE76E8"/>
    <w:rsid w:val="00B05EAC"/>
    <w:rsid w:val="00B246D5"/>
    <w:rsid w:val="00B80A19"/>
    <w:rsid w:val="00BD6361"/>
    <w:rsid w:val="00BE7EA9"/>
    <w:rsid w:val="00D016F0"/>
    <w:rsid w:val="00D14C0A"/>
    <w:rsid w:val="00D31E73"/>
    <w:rsid w:val="00E37E09"/>
    <w:rsid w:val="00ED3B97"/>
    <w:rsid w:val="00EE5286"/>
    <w:rsid w:val="00FC47EB"/>
    <w:rsid w:val="01B3F442"/>
    <w:rsid w:val="02258F46"/>
    <w:rsid w:val="04CF9CA9"/>
    <w:rsid w:val="04E07FCF"/>
    <w:rsid w:val="052A7623"/>
    <w:rsid w:val="053CA126"/>
    <w:rsid w:val="053DCC23"/>
    <w:rsid w:val="05E8AAFF"/>
    <w:rsid w:val="076595A4"/>
    <w:rsid w:val="07973A03"/>
    <w:rsid w:val="07BA2741"/>
    <w:rsid w:val="081BFF5B"/>
    <w:rsid w:val="08A630DD"/>
    <w:rsid w:val="0923D071"/>
    <w:rsid w:val="09E0678D"/>
    <w:rsid w:val="09F72C11"/>
    <w:rsid w:val="0A847BE5"/>
    <w:rsid w:val="0BF1873C"/>
    <w:rsid w:val="0D082419"/>
    <w:rsid w:val="0DDA8E0C"/>
    <w:rsid w:val="0F5D30B4"/>
    <w:rsid w:val="12E70D84"/>
    <w:rsid w:val="134CE211"/>
    <w:rsid w:val="152AA554"/>
    <w:rsid w:val="1588549D"/>
    <w:rsid w:val="15A6ED05"/>
    <w:rsid w:val="16E3D431"/>
    <w:rsid w:val="170DB450"/>
    <w:rsid w:val="171BB6D5"/>
    <w:rsid w:val="17DF179A"/>
    <w:rsid w:val="19F9D5E5"/>
    <w:rsid w:val="1A1371FA"/>
    <w:rsid w:val="1A71CB22"/>
    <w:rsid w:val="1A77B769"/>
    <w:rsid w:val="1B83626F"/>
    <w:rsid w:val="1D440808"/>
    <w:rsid w:val="1EE9D60C"/>
    <w:rsid w:val="1F6B4D2B"/>
    <w:rsid w:val="1FFACC6E"/>
    <w:rsid w:val="201E09AB"/>
    <w:rsid w:val="20464291"/>
    <w:rsid w:val="20D12EE4"/>
    <w:rsid w:val="21CC0CA2"/>
    <w:rsid w:val="220F6467"/>
    <w:rsid w:val="237A0905"/>
    <w:rsid w:val="23E7D5C9"/>
    <w:rsid w:val="2549F3AD"/>
    <w:rsid w:val="25B1CA49"/>
    <w:rsid w:val="2621C071"/>
    <w:rsid w:val="26296F6B"/>
    <w:rsid w:val="263D7478"/>
    <w:rsid w:val="2697AC40"/>
    <w:rsid w:val="27010524"/>
    <w:rsid w:val="271523E6"/>
    <w:rsid w:val="27AE2173"/>
    <w:rsid w:val="293B9991"/>
    <w:rsid w:val="298F5BE0"/>
    <w:rsid w:val="29D1A103"/>
    <w:rsid w:val="29DA3C23"/>
    <w:rsid w:val="2AAD5867"/>
    <w:rsid w:val="2B6ADF7F"/>
    <w:rsid w:val="2BACA258"/>
    <w:rsid w:val="2C0F85B5"/>
    <w:rsid w:val="2D1CA57C"/>
    <w:rsid w:val="2D351F97"/>
    <w:rsid w:val="2D85E078"/>
    <w:rsid w:val="2E444164"/>
    <w:rsid w:val="2F279CD3"/>
    <w:rsid w:val="2F86C2D6"/>
    <w:rsid w:val="2FAB7FF6"/>
    <w:rsid w:val="30903329"/>
    <w:rsid w:val="3108EEA5"/>
    <w:rsid w:val="320031F6"/>
    <w:rsid w:val="32330FF5"/>
    <w:rsid w:val="32430A6D"/>
    <w:rsid w:val="32ABDAE9"/>
    <w:rsid w:val="334A0E66"/>
    <w:rsid w:val="34577C66"/>
    <w:rsid w:val="35267663"/>
    <w:rsid w:val="35B36B4B"/>
    <w:rsid w:val="3755D5E3"/>
    <w:rsid w:val="386C8797"/>
    <w:rsid w:val="3871DA17"/>
    <w:rsid w:val="3878312E"/>
    <w:rsid w:val="387A35FA"/>
    <w:rsid w:val="38A10F5B"/>
    <w:rsid w:val="3941BA21"/>
    <w:rsid w:val="394E2907"/>
    <w:rsid w:val="396D0C65"/>
    <w:rsid w:val="3A0B9336"/>
    <w:rsid w:val="3A406E4B"/>
    <w:rsid w:val="3B27BFF6"/>
    <w:rsid w:val="3D4C9357"/>
    <w:rsid w:val="3D64551A"/>
    <w:rsid w:val="3D74A5FD"/>
    <w:rsid w:val="3DE5D53D"/>
    <w:rsid w:val="3E762A5D"/>
    <w:rsid w:val="3EE3767E"/>
    <w:rsid w:val="401DFF23"/>
    <w:rsid w:val="41B928E5"/>
    <w:rsid w:val="424D41C3"/>
    <w:rsid w:val="431E8708"/>
    <w:rsid w:val="4442EA63"/>
    <w:rsid w:val="455E4005"/>
    <w:rsid w:val="45FF6C1E"/>
    <w:rsid w:val="474FB5F8"/>
    <w:rsid w:val="47621B03"/>
    <w:rsid w:val="492864B5"/>
    <w:rsid w:val="493B6FFB"/>
    <w:rsid w:val="497C439D"/>
    <w:rsid w:val="49EB43B1"/>
    <w:rsid w:val="4AA3A0EA"/>
    <w:rsid w:val="4B10A8C0"/>
    <w:rsid w:val="4CEF0DD0"/>
    <w:rsid w:val="4CF7CF7F"/>
    <w:rsid w:val="4D912FB1"/>
    <w:rsid w:val="4D9487F1"/>
    <w:rsid w:val="4DED3D97"/>
    <w:rsid w:val="4E32CD42"/>
    <w:rsid w:val="4FB33FEB"/>
    <w:rsid w:val="5004EB0B"/>
    <w:rsid w:val="50FEE5AF"/>
    <w:rsid w:val="5112A7BF"/>
    <w:rsid w:val="51525BC5"/>
    <w:rsid w:val="525A1E18"/>
    <w:rsid w:val="52AC596B"/>
    <w:rsid w:val="5343E8F6"/>
    <w:rsid w:val="548A612E"/>
    <w:rsid w:val="55662697"/>
    <w:rsid w:val="561A39A1"/>
    <w:rsid w:val="58706DAD"/>
    <w:rsid w:val="58D13D2F"/>
    <w:rsid w:val="58F213B3"/>
    <w:rsid w:val="59814AD2"/>
    <w:rsid w:val="5B35D7D9"/>
    <w:rsid w:val="5C3F5937"/>
    <w:rsid w:val="5C4D4387"/>
    <w:rsid w:val="5CA02642"/>
    <w:rsid w:val="5E553D65"/>
    <w:rsid w:val="5EBB7348"/>
    <w:rsid w:val="5F617B2E"/>
    <w:rsid w:val="5FC0E757"/>
    <w:rsid w:val="60112930"/>
    <w:rsid w:val="605FDB09"/>
    <w:rsid w:val="615E97B0"/>
    <w:rsid w:val="61F74AF7"/>
    <w:rsid w:val="623B82ED"/>
    <w:rsid w:val="62CA50B3"/>
    <w:rsid w:val="62FA8B32"/>
    <w:rsid w:val="63017321"/>
    <w:rsid w:val="63244757"/>
    <w:rsid w:val="64E5B533"/>
    <w:rsid w:val="64FDA72D"/>
    <w:rsid w:val="652EBDA4"/>
    <w:rsid w:val="65436EDD"/>
    <w:rsid w:val="65DF2F5C"/>
    <w:rsid w:val="66D699A6"/>
    <w:rsid w:val="67BC9249"/>
    <w:rsid w:val="69D3439F"/>
    <w:rsid w:val="6AB921AC"/>
    <w:rsid w:val="6DC44B99"/>
    <w:rsid w:val="6F624479"/>
    <w:rsid w:val="70BC6202"/>
    <w:rsid w:val="7111309D"/>
    <w:rsid w:val="72778C33"/>
    <w:rsid w:val="72AD47A3"/>
    <w:rsid w:val="7489D983"/>
    <w:rsid w:val="74D9F351"/>
    <w:rsid w:val="75D137C4"/>
    <w:rsid w:val="767E81D4"/>
    <w:rsid w:val="771BAAF3"/>
    <w:rsid w:val="777FF0DB"/>
    <w:rsid w:val="77F3AD80"/>
    <w:rsid w:val="785B38D1"/>
    <w:rsid w:val="79923984"/>
    <w:rsid w:val="79F7D57F"/>
    <w:rsid w:val="79FEC1CC"/>
    <w:rsid w:val="7A94874B"/>
    <w:rsid w:val="7AC6F714"/>
    <w:rsid w:val="7B05871E"/>
    <w:rsid w:val="7B264458"/>
    <w:rsid w:val="7B3CBB3E"/>
    <w:rsid w:val="7B8C68CA"/>
    <w:rsid w:val="7C23E9F6"/>
    <w:rsid w:val="7C3B47CE"/>
    <w:rsid w:val="7C6E2B8D"/>
    <w:rsid w:val="7DC30FF6"/>
    <w:rsid w:val="7EC4511C"/>
    <w:rsid w:val="7F27B198"/>
    <w:rsid w:val="7F64A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1B785391"/>
  <w15:chartTrackingRefBased/>
  <w15:docId w15:val="{CB1E67A8-E164-4F50-890C-8E37B318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776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3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0ECB"/>
    <w:rPr>
      <w:color w:val="0563C1" w:themeColor="hyperlink"/>
      <w:u w:val="single"/>
    </w:rPr>
  </w:style>
  <w:style w:type="character" w:styleId="UnresolvedMention">
    <w:name w:val="Unresolved Mention"/>
    <w:basedOn w:val="DefaultParagraphFont"/>
    <w:uiPriority w:val="99"/>
    <w:semiHidden/>
    <w:unhideWhenUsed/>
    <w:rsid w:val="00470ECB"/>
    <w:rPr>
      <w:color w:val="605E5C"/>
      <w:shd w:val="clear" w:color="auto" w:fill="E1DFDD"/>
    </w:rPr>
  </w:style>
  <w:style w:type="character" w:styleId="FollowedHyperlink">
    <w:name w:val="FollowedHyperlink"/>
    <w:basedOn w:val="DefaultParagraphFont"/>
    <w:uiPriority w:val="99"/>
    <w:semiHidden/>
    <w:unhideWhenUsed/>
    <w:rsid w:val="0025274E"/>
    <w:rPr>
      <w:color w:val="954F72" w:themeColor="followedHyperlink"/>
      <w:u w:val="single"/>
    </w:rPr>
  </w:style>
  <w:style w:type="paragraph" w:styleId="ListParagraph">
    <w:name w:val="List Paragraph"/>
    <w:basedOn w:val="Normal"/>
    <w:uiPriority w:val="34"/>
    <w:qFormat/>
    <w:rsid w:val="00223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30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orbettmaths.com/2012/08/24/constructing-equilateral-triangles-and-60-degree-angles/" TargetMode="External"/><Relationship Id="rId21" Type="http://schemas.openxmlformats.org/officeDocument/2006/relationships/hyperlink" Target="https://corbettmaths.com/2012/08/21/approximation-to-calculations/" TargetMode="External"/><Relationship Id="rId42" Type="http://schemas.openxmlformats.org/officeDocument/2006/relationships/hyperlink" Target="https://corbettmaths.com/wp-content/uploads/2013/02/forming-and-solving-equations-pdf1.pdf" TargetMode="External"/><Relationship Id="rId63" Type="http://schemas.openxmlformats.org/officeDocument/2006/relationships/hyperlink" Target="https://corbettmaths.com/2013/06/22/showing-a-triangle-is-right-angled/" TargetMode="External"/><Relationship Id="rId84" Type="http://schemas.openxmlformats.org/officeDocument/2006/relationships/hyperlink" Target="https://corbettmaths.com/wp-content/uploads/2013/02/rotations-pdf.pdf" TargetMode="External"/><Relationship Id="rId138" Type="http://schemas.openxmlformats.org/officeDocument/2006/relationships/hyperlink" Target="https://corbettmaths.com/wp-content/uploads/2013/02/probability-pdf.pdf" TargetMode="External"/><Relationship Id="rId159" Type="http://schemas.openxmlformats.org/officeDocument/2006/relationships/hyperlink" Target="https://corbettmaths.com/wp-content/uploads/2013/02/congruent-triangles-pdf1.pdf" TargetMode="External"/><Relationship Id="rId170" Type="http://schemas.openxmlformats.org/officeDocument/2006/relationships/hyperlink" Target="https://corbettmaths.com/wp-content/uploads/2015/03/gradient-answers.pdf" TargetMode="External"/><Relationship Id="rId191" Type="http://schemas.openxmlformats.org/officeDocument/2006/relationships/hyperlink" Target="https://nrich.maths.org/9374" TargetMode="External"/><Relationship Id="rId205" Type="http://schemas.openxmlformats.org/officeDocument/2006/relationships/oleObject" Target="embeddings/oleObject3.bin"/><Relationship Id="rId107" Type="http://schemas.openxmlformats.org/officeDocument/2006/relationships/hyperlink" Target="https://corbettmaths.com/wp-content/uploads/2015/03/compound-interest-answers.pdf" TargetMode="External"/><Relationship Id="rId11" Type="http://schemas.openxmlformats.org/officeDocument/2006/relationships/hyperlink" Target="https://corbettmaths.com/2013/03/24/cube-roots/" TargetMode="External"/><Relationship Id="rId32" Type="http://schemas.openxmlformats.org/officeDocument/2006/relationships/hyperlink" Target="https://corbettmaths.com/2013/12/23/expanding-two-brackets-video-14/" TargetMode="External"/><Relationship Id="rId53" Type="http://schemas.openxmlformats.org/officeDocument/2006/relationships/hyperlink" Target="https://corbettmaths.com/2013/03/29/surface-area-of-an-l-shape-prism/" TargetMode="External"/><Relationship Id="rId74" Type="http://schemas.openxmlformats.org/officeDocument/2006/relationships/hyperlink" Target="https://corbettmaths.com/2013/05/25/travel-graphs/" TargetMode="External"/><Relationship Id="rId128" Type="http://schemas.openxmlformats.org/officeDocument/2006/relationships/hyperlink" Target="https://corbettmaths.com/wp-content/uploads/2015/03/constructions.pdf" TargetMode="External"/><Relationship Id="rId149" Type="http://schemas.openxmlformats.org/officeDocument/2006/relationships/hyperlink" Target="http://corbettmaths.com/2013/11/13/maps-scales/" TargetMode="External"/><Relationship Id="rId5" Type="http://schemas.openxmlformats.org/officeDocument/2006/relationships/styles" Target="styles.xml"/><Relationship Id="rId95" Type="http://schemas.openxmlformats.org/officeDocument/2006/relationships/hyperlink" Target="https://corbettmaths.com/wp-content/uploads/2015/03/recurring-decimals.pdf" TargetMode="External"/><Relationship Id="rId160" Type="http://schemas.openxmlformats.org/officeDocument/2006/relationships/hyperlink" Target="https://corbettmaths.com/wp-content/uploads/2015/03/congruent-triangles.pdf" TargetMode="External"/><Relationship Id="rId181" Type="http://schemas.openxmlformats.org/officeDocument/2006/relationships/hyperlink" Target="Http://corbettmaths.com/2013/06/06/perpendicular-lines-2/" TargetMode="External"/><Relationship Id="rId216" Type="http://schemas.openxmlformats.org/officeDocument/2006/relationships/oleObject" Target="embeddings/oleObject6.bin"/><Relationship Id="rId22" Type="http://schemas.openxmlformats.org/officeDocument/2006/relationships/hyperlink" Target="https://corbettmaths.com/wp-content/uploads/2013/02/estimation-pdf.pdf" TargetMode="External"/><Relationship Id="rId43" Type="http://schemas.openxmlformats.org/officeDocument/2006/relationships/hyperlink" Target="https://corbettmaths.com/2013/05/19/equations-cross-multiplication/" TargetMode="External"/><Relationship Id="rId64" Type="http://schemas.openxmlformats.org/officeDocument/2006/relationships/hyperlink" Target="https://corbettmaths.com/wp-content/uploads/2013/02/pythagoras-other-pdf.pdf" TargetMode="External"/><Relationship Id="rId118" Type="http://schemas.openxmlformats.org/officeDocument/2006/relationships/hyperlink" Target="https://corbettmaths.com/wp-content/uploads/2013/02/constructions-pdf.pdf" TargetMode="External"/><Relationship Id="rId139" Type="http://schemas.openxmlformats.org/officeDocument/2006/relationships/hyperlink" Target="https://corbettmaths.com/wp-content/uploads/2015/03/probability.pdf" TargetMode="External"/><Relationship Id="rId85" Type="http://schemas.openxmlformats.org/officeDocument/2006/relationships/hyperlink" Target="https://corbettmaths.com/2012/08/19/enlargements/" TargetMode="External"/><Relationship Id="rId150" Type="http://schemas.openxmlformats.org/officeDocument/2006/relationships/hyperlink" Target="https://corbettmaths.com/wp-content/uploads/2013/02/scales-and-maps-pdf.pdf" TargetMode="External"/><Relationship Id="rId171" Type="http://schemas.openxmlformats.org/officeDocument/2006/relationships/hyperlink" Target="http://corbettmaths.com/2013/04/20/drawing-graphs-using-gradient-and-intercept/" TargetMode="External"/><Relationship Id="rId192" Type="http://schemas.openxmlformats.org/officeDocument/2006/relationships/hyperlink" Target="https://nrich.maths.org/9344" TargetMode="External"/><Relationship Id="rId206" Type="http://schemas.openxmlformats.org/officeDocument/2006/relationships/image" Target="media/image7.emf"/><Relationship Id="rId12" Type="http://schemas.openxmlformats.org/officeDocument/2006/relationships/hyperlink" Target="https://corbettmaths.com/wp-content/uploads/2013/02/cube-numbers-and-cube-roots-pdf.pdf" TargetMode="External"/><Relationship Id="rId33" Type="http://schemas.openxmlformats.org/officeDocument/2006/relationships/hyperlink" Target="https://corbettmaths.com/wp-content/uploads/2013/02/expanding-two-brackets-pdf1.pdf" TargetMode="External"/><Relationship Id="rId108" Type="http://schemas.openxmlformats.org/officeDocument/2006/relationships/hyperlink" Target="http://corbettmaths.com/2013/03/29/constructing-asa-triangles/" TargetMode="External"/><Relationship Id="rId129" Type="http://schemas.openxmlformats.org/officeDocument/2006/relationships/hyperlink" Target="https://corbettmaths.com/wp-content/uploads/2013/02/loci-pdf1.pdf" TargetMode="External"/><Relationship Id="rId54" Type="http://schemas.openxmlformats.org/officeDocument/2006/relationships/hyperlink" Target="https://corbettmaths.com/2013/03/29/surface-area-of-an-l-shape-prism/" TargetMode="External"/><Relationship Id="rId75" Type="http://schemas.openxmlformats.org/officeDocument/2006/relationships/hyperlink" Target="https://corbettmaths.com/wp-content/uploads/2013/02/travel-graphs-pdf.pdf" TargetMode="External"/><Relationship Id="rId96" Type="http://schemas.openxmlformats.org/officeDocument/2006/relationships/hyperlink" Target="http://corbettmaths.com/2012/08/21/increasing-or-decreasing-by-a-percentage/" TargetMode="External"/><Relationship Id="rId140" Type="http://schemas.openxmlformats.org/officeDocument/2006/relationships/hyperlink" Target="http://corbettmaths.com/2013/06/20/relative-frequency/" TargetMode="External"/><Relationship Id="rId161" Type="http://schemas.openxmlformats.org/officeDocument/2006/relationships/hyperlink" Target="http://corbettmaths.com/2012/08/10/congruent-and-similar-shapes/" TargetMode="External"/><Relationship Id="rId182" Type="http://schemas.openxmlformats.org/officeDocument/2006/relationships/hyperlink" Target="https://corbettmaths.com/wp-content/uploads/2013/02/parallel-perpendicular-linear-graphs-pdf.pdf" TargetMode="External"/><Relationship Id="rId217" Type="http://schemas.openxmlformats.org/officeDocument/2006/relationships/hyperlink" Target="https://www.ukmt.org.uk/competitions/solo/junior-mathematical-challenge/archive" TargetMode="External"/><Relationship Id="rId6" Type="http://schemas.openxmlformats.org/officeDocument/2006/relationships/settings" Target="settings.xml"/><Relationship Id="rId23" Type="http://schemas.openxmlformats.org/officeDocument/2006/relationships/hyperlink" Target="https://corbettmaths.com/2013/05/15/rational-and-irrational-numbers/" TargetMode="External"/><Relationship Id="rId119" Type="http://schemas.openxmlformats.org/officeDocument/2006/relationships/hyperlink" Target="https://corbettmaths.com/wp-content/uploads/2015/03/constructions.pdf" TargetMode="External"/><Relationship Id="rId44" Type="http://schemas.openxmlformats.org/officeDocument/2006/relationships/hyperlink" Target="https://corbettmaths.com/wp-content/uploads/2013/02/cross-multiplication-pdf.pdf" TargetMode="External"/><Relationship Id="rId65" Type="http://schemas.openxmlformats.org/officeDocument/2006/relationships/hyperlink" Target="https://corbettmaths.com/2012/08/19/3d-pythagoras/" TargetMode="External"/><Relationship Id="rId86" Type="http://schemas.openxmlformats.org/officeDocument/2006/relationships/hyperlink" Target="https://corbettmaths.com/2012/08/19/enlargements/" TargetMode="External"/><Relationship Id="rId130" Type="http://schemas.openxmlformats.org/officeDocument/2006/relationships/hyperlink" Target="http://corbettmaths.com/2013/03/31/loci-part-2/" TargetMode="External"/><Relationship Id="rId151" Type="http://schemas.openxmlformats.org/officeDocument/2006/relationships/hyperlink" Target="https://corbettmaths.com/wp-content/uploads/2019/01/Scales-and-maps.pdf" TargetMode="External"/><Relationship Id="rId172" Type="http://schemas.openxmlformats.org/officeDocument/2006/relationships/hyperlink" Target="http://corbettmaths.com/2013/04/20/finding-equation-of-a-linear-graph/" TargetMode="External"/><Relationship Id="rId193" Type="http://schemas.openxmlformats.org/officeDocument/2006/relationships/hyperlink" Target="https://nrich.maths.org/9350" TargetMode="External"/><Relationship Id="rId207" Type="http://schemas.openxmlformats.org/officeDocument/2006/relationships/package" Target="embeddings/Microsoft_Word_Document3.docx"/><Relationship Id="rId13" Type="http://schemas.openxmlformats.org/officeDocument/2006/relationships/hyperlink" Target="https://corbettmaths.com/2012/08/20/lcm-and-hcf-using-product-of-primes/" TargetMode="External"/><Relationship Id="rId109" Type="http://schemas.openxmlformats.org/officeDocument/2006/relationships/hyperlink" Target="https://corbettmaths.com/wp-content/uploads/2013/02/constructing-triangles-pdf.pdf" TargetMode="External"/><Relationship Id="rId34" Type="http://schemas.openxmlformats.org/officeDocument/2006/relationships/hyperlink" Target="https://corbettmaths.com/2013/12/23/changing-the-subject-video-7/" TargetMode="External"/><Relationship Id="rId55" Type="http://schemas.openxmlformats.org/officeDocument/2006/relationships/hyperlink" Target="https://corbettmaths.com/2013/04/04/surface-area-of-a-cylinder/" TargetMode="External"/><Relationship Id="rId76" Type="http://schemas.openxmlformats.org/officeDocument/2006/relationships/hyperlink" Target="https://corbettmaths.com/2012/08/19/reflections/" TargetMode="External"/><Relationship Id="rId97" Type="http://schemas.openxmlformats.org/officeDocument/2006/relationships/hyperlink" Target="https://corbettmaths.com/wp-content/uploads/2013/02/percentage-of-an-amount-calculator-pdf.pdf" TargetMode="External"/><Relationship Id="rId120" Type="http://schemas.openxmlformats.org/officeDocument/2006/relationships/hyperlink" Target="http://corbettmaths.com/2013/03/26/constructing-sss-triangles/" TargetMode="External"/><Relationship Id="rId141" Type="http://schemas.openxmlformats.org/officeDocument/2006/relationships/hyperlink" Target="https://corbettmaths.com/wp-content/uploads/2013/02/relative-frequency-pdf.pdf" TargetMode="External"/><Relationship Id="rId7" Type="http://schemas.openxmlformats.org/officeDocument/2006/relationships/webSettings" Target="webSettings.xml"/><Relationship Id="rId162" Type="http://schemas.openxmlformats.org/officeDocument/2006/relationships/hyperlink" Target="https://corbettmaths.com/wp-content/uploads/2013/02/congruent-shapes-and-similar-shapes-pdf1.pdf" TargetMode="External"/><Relationship Id="rId183" Type="http://schemas.openxmlformats.org/officeDocument/2006/relationships/hyperlink" Target="https://corbettmaths.com/wp-content/uploads/2015/03/parallel-perpendicular-answers.pdf" TargetMode="External"/><Relationship Id="rId218" Type="http://schemas.openxmlformats.org/officeDocument/2006/relationships/fontTable" Target="fontTable.xml"/><Relationship Id="rId24" Type="http://schemas.openxmlformats.org/officeDocument/2006/relationships/hyperlink" Target="https://corbettmaths.com/wp-content/uploads/2013/02/rational-irrational-pdf.pdf" TargetMode="External"/><Relationship Id="rId45" Type="http://schemas.openxmlformats.org/officeDocument/2006/relationships/hyperlink" Target="https://corbettmaths.com/2013/04/04/trial-and-improvement/" TargetMode="External"/><Relationship Id="rId66" Type="http://schemas.openxmlformats.org/officeDocument/2006/relationships/hyperlink" Target="https://corbettmaths.com/wp-content/uploads/2013/02/3d-pythagoras-pdf.pdf" TargetMode="External"/><Relationship Id="rId87" Type="http://schemas.openxmlformats.org/officeDocument/2006/relationships/hyperlink" Target="https://corbettmaths.com/2013/05/12/describing-enlargements/" TargetMode="External"/><Relationship Id="rId110" Type="http://schemas.openxmlformats.org/officeDocument/2006/relationships/hyperlink" Target="https://corbettmaths.com/wp-content/uploads/2015/03/constructing-triangles-answers.pdf" TargetMode="External"/><Relationship Id="rId131" Type="http://schemas.openxmlformats.org/officeDocument/2006/relationships/hyperlink" Target="http://corbettmaths.com/2013/03/06/loci-part-3-2/" TargetMode="External"/><Relationship Id="rId152" Type="http://schemas.openxmlformats.org/officeDocument/2006/relationships/hyperlink" Target="http://corbettmaths.com/2013/03/27/bearings/" TargetMode="External"/><Relationship Id="rId173" Type="http://schemas.openxmlformats.org/officeDocument/2006/relationships/hyperlink" Target="http://corbettmaths.com/2013/05/29/ymxc/" TargetMode="External"/><Relationship Id="rId194" Type="http://schemas.openxmlformats.org/officeDocument/2006/relationships/image" Target="media/image1.emf"/><Relationship Id="rId208" Type="http://schemas.openxmlformats.org/officeDocument/2006/relationships/image" Target="media/image8.emf"/><Relationship Id="rId14" Type="http://schemas.openxmlformats.org/officeDocument/2006/relationships/hyperlink" Target="https://corbettmaths.com/wp-content/uploads/2013/02/product-of-primes-pdf1.pdf" TargetMode="External"/><Relationship Id="rId30" Type="http://schemas.openxmlformats.org/officeDocument/2006/relationships/hyperlink" Target="https://corbettmaths.com/2013/03/24/negative-indices/" TargetMode="External"/><Relationship Id="rId35" Type="http://schemas.openxmlformats.org/officeDocument/2006/relationships/hyperlink" Target="https://corbettmaths.com/wp-content/uploads/2013/02/changing-the-subject-pdf.pdf" TargetMode="External"/><Relationship Id="rId56" Type="http://schemas.openxmlformats.org/officeDocument/2006/relationships/hyperlink" Target="https://corbettmaths.com/wp-content/uploads/2013/02/surface-area-of-a-cylinder-pdf.pdf" TargetMode="External"/><Relationship Id="rId77" Type="http://schemas.openxmlformats.org/officeDocument/2006/relationships/hyperlink" Target="https://corbettmaths.com/2013/06/23/describing-reflections/" TargetMode="External"/><Relationship Id="rId100" Type="http://schemas.openxmlformats.org/officeDocument/2006/relationships/hyperlink" Target="https://corbettmaths.com/wp-content/uploads/2013/02/percentage-change-pdf.pdf" TargetMode="External"/><Relationship Id="rId105" Type="http://schemas.openxmlformats.org/officeDocument/2006/relationships/hyperlink" Target="http://corbettmaths.com/2012/08/21/compound-interest/" TargetMode="External"/><Relationship Id="rId126" Type="http://schemas.openxmlformats.org/officeDocument/2006/relationships/hyperlink" Target="http://corbettmaths.com/2013/03/26/angle-bisector/" TargetMode="External"/><Relationship Id="rId147" Type="http://schemas.openxmlformats.org/officeDocument/2006/relationships/hyperlink" Target="http://corbettmaths.com/wp-content/uploads/2013/02/tree-diagrams-pdf.pdf" TargetMode="External"/><Relationship Id="rId168" Type="http://schemas.openxmlformats.org/officeDocument/2006/relationships/hyperlink" Target="http://corbettmaths.com/2013/05/28/gradient-between-two-points/" TargetMode="External"/><Relationship Id="rId8" Type="http://schemas.openxmlformats.org/officeDocument/2006/relationships/hyperlink" Target="https://corbettmaths.com/2012/08/11/1336/" TargetMode="External"/><Relationship Id="rId51" Type="http://schemas.openxmlformats.org/officeDocument/2006/relationships/hyperlink" Target="https://corbettmaths.com/2012/08/02/perimeter-of-a-semi-circle/" TargetMode="External"/><Relationship Id="rId72" Type="http://schemas.openxmlformats.org/officeDocument/2006/relationships/hyperlink" Target="https://corbettmaths.com/2012/08/09/conversion-graphs/" TargetMode="External"/><Relationship Id="rId93" Type="http://schemas.openxmlformats.org/officeDocument/2006/relationships/hyperlink" Target="https://corbettmaths.com/2013/03/29/recurring-decimals-to-fractions/" TargetMode="External"/><Relationship Id="rId98" Type="http://schemas.openxmlformats.org/officeDocument/2006/relationships/hyperlink" Target="https://corbettmaths.com/wp-content/uploads/2016/02/percentages-answers.pdf" TargetMode="External"/><Relationship Id="rId121" Type="http://schemas.openxmlformats.org/officeDocument/2006/relationships/hyperlink" Target="https://corbettmaths.com/wp-content/uploads/2013/02/constructing-triangles-pdf.pdf" TargetMode="External"/><Relationship Id="rId142" Type="http://schemas.openxmlformats.org/officeDocument/2006/relationships/hyperlink" Target="https://corbettmaths.com/wp-content/uploads/2015/03/relative-frequency-answers.pdf" TargetMode="External"/><Relationship Id="rId163" Type="http://schemas.openxmlformats.org/officeDocument/2006/relationships/hyperlink" Target="https://corbettmaths.com/wp-content/uploads/2015/03/congruent-and-similar.pdf" TargetMode="External"/><Relationship Id="rId184" Type="http://schemas.openxmlformats.org/officeDocument/2006/relationships/hyperlink" Target="http://corbettmaths.com/2013/05/22/line-graphs/" TargetMode="External"/><Relationship Id="rId189" Type="http://schemas.openxmlformats.org/officeDocument/2006/relationships/hyperlink" Target="https://nrich.maths.org/9324" TargetMode="Externa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package" Target="embeddings/Microsoft_Word_Document5.docx"/><Relationship Id="rId25" Type="http://schemas.openxmlformats.org/officeDocument/2006/relationships/hyperlink" Target="https://corbettmaths.com/2013/03/12/forming-algebraic-notation/" TargetMode="External"/><Relationship Id="rId46" Type="http://schemas.openxmlformats.org/officeDocument/2006/relationships/hyperlink" Target="https://corbettmaths.com/wp-content/uploads/2013/02/trial-and-improvement-pdf1.pdf" TargetMode="External"/><Relationship Id="rId67" Type="http://schemas.openxmlformats.org/officeDocument/2006/relationships/hyperlink" Target="https://corbettmaths.com/2013/05/03/distance-between-two-coordinates/" TargetMode="External"/><Relationship Id="rId116" Type="http://schemas.openxmlformats.org/officeDocument/2006/relationships/hyperlink" Target="https://corbettmaths.com/wp-content/uploads/2015/03/nets.pdf3" TargetMode="External"/><Relationship Id="rId137" Type="http://schemas.openxmlformats.org/officeDocument/2006/relationships/hyperlink" Target="http://corbettmaths.com/2013/06/15/the-or-rule/" TargetMode="External"/><Relationship Id="rId158" Type="http://schemas.openxmlformats.org/officeDocument/2006/relationships/hyperlink" Target="http://corbettmaths.com/2013/04/15/congruent-triangles/" TargetMode="External"/><Relationship Id="rId20" Type="http://schemas.openxmlformats.org/officeDocument/2006/relationships/hyperlink" Target="https://corbettmaths.com/wp-content/uploads/2013/02/standard-form-pdf.pdf" TargetMode="External"/><Relationship Id="rId41" Type="http://schemas.openxmlformats.org/officeDocument/2006/relationships/hyperlink" Target="https://corbettmaths.com/2013/04/20/forming-equations-involving-perimeter-or-angles/" TargetMode="External"/><Relationship Id="rId62" Type="http://schemas.openxmlformats.org/officeDocument/2006/relationships/hyperlink" Target="https://corbettmaths.com/2013/06/22/pythagoras-rectangles-and-isosceles-triangles/" TargetMode="External"/><Relationship Id="rId83" Type="http://schemas.openxmlformats.org/officeDocument/2006/relationships/hyperlink" Target="https://corbettmaths.com/2013/05/19/rotations/" TargetMode="External"/><Relationship Id="rId88" Type="http://schemas.openxmlformats.org/officeDocument/2006/relationships/hyperlink" Target="https://corbettmaths.com/2013/03/29/finding-the-centre-of-enlargement/" TargetMode="External"/><Relationship Id="rId111" Type="http://schemas.openxmlformats.org/officeDocument/2006/relationships/hyperlink" Target="http://corbettmaths.com/2013/03/28/constructing-sas-triangles/" TargetMode="External"/><Relationship Id="rId132" Type="http://schemas.openxmlformats.org/officeDocument/2006/relationships/hyperlink" Target="https://corbettmaths.com/wp-content/uploads/2013/02/loci-pdf1.pdf" TargetMode="External"/><Relationship Id="rId153" Type="http://schemas.openxmlformats.org/officeDocument/2006/relationships/hyperlink" Target="http://corbettmaths.com/2013/03/27/position-given-bearings-from-two-points/" TargetMode="External"/><Relationship Id="rId174" Type="http://schemas.openxmlformats.org/officeDocument/2006/relationships/hyperlink" Target="http://corbettmaths.com/2013/05/29/finding-the-equation-of-a-straight-line/" TargetMode="External"/><Relationship Id="rId179" Type="http://schemas.openxmlformats.org/officeDocument/2006/relationships/hyperlink" Target="https://corbettmaths.com/wp-content/uploads/2013/02/parallel-perpendicular-linear-graphs-pdf.pdf" TargetMode="External"/><Relationship Id="rId195" Type="http://schemas.openxmlformats.org/officeDocument/2006/relationships/oleObject" Target="embeddings/oleObject1.bin"/><Relationship Id="rId209" Type="http://schemas.openxmlformats.org/officeDocument/2006/relationships/oleObject" Target="embeddings/oleObject4.bin"/><Relationship Id="rId190" Type="http://schemas.openxmlformats.org/officeDocument/2006/relationships/hyperlink" Target="https://nrich.maths.org/9331" TargetMode="External"/><Relationship Id="rId204" Type="http://schemas.openxmlformats.org/officeDocument/2006/relationships/image" Target="media/image6.emf"/><Relationship Id="rId15" Type="http://schemas.openxmlformats.org/officeDocument/2006/relationships/hyperlink" Target="https://corbettmaths.com/2012/08/20/powers-indices/" TargetMode="External"/><Relationship Id="rId36" Type="http://schemas.openxmlformats.org/officeDocument/2006/relationships/hyperlink" Target="https://corbettmaths.com/2012/08/24/solving-equations/" TargetMode="External"/><Relationship Id="rId57" Type="http://schemas.openxmlformats.org/officeDocument/2006/relationships/hyperlink" Target="https://corbettmaths.com/2013/04/20/volume-of-a-prism/" TargetMode="External"/><Relationship Id="rId106" Type="http://schemas.openxmlformats.org/officeDocument/2006/relationships/hyperlink" Target="https://corbettmaths.com/wp-content/uploads/2013/02/compound-interest-pdf1.pdf" TargetMode="External"/><Relationship Id="rId127" Type="http://schemas.openxmlformats.org/officeDocument/2006/relationships/hyperlink" Target="https://corbettmaths.com/wp-content/uploads/2013/02/constructions-pdf.pdf" TargetMode="External"/><Relationship Id="rId10" Type="http://schemas.openxmlformats.org/officeDocument/2006/relationships/hyperlink" Target="https://corbettmaths.com/2012/08/20/cubing-a-number/" TargetMode="External"/><Relationship Id="rId31" Type="http://schemas.openxmlformats.org/officeDocument/2006/relationships/hyperlink" Target="https://corbettmaths.com/wp-content/uploads/2013/02/fractional-negative-indices-pdf1.pdf" TargetMode="External"/><Relationship Id="rId52" Type="http://schemas.openxmlformats.org/officeDocument/2006/relationships/hyperlink" Target="https://corbettmaths.com/wp-content/uploads/2013/02/circumference-pdf.pdf" TargetMode="External"/><Relationship Id="rId73" Type="http://schemas.openxmlformats.org/officeDocument/2006/relationships/hyperlink" Target="https://corbettmaths.com/wp-content/uploads/2013/02/conversion-graphs-pdf.pdf" TargetMode="External"/><Relationship Id="rId78" Type="http://schemas.openxmlformats.org/officeDocument/2006/relationships/hyperlink" Target="https://corbettmaths.com/2013/03/29/finding-the-mirror-line/" TargetMode="External"/><Relationship Id="rId94" Type="http://schemas.openxmlformats.org/officeDocument/2006/relationships/hyperlink" Target="https://corbettmaths.com/wp-content/uploads/2013/02/recurring-decimals-pdf.pdf" TargetMode="External"/><Relationship Id="rId99" Type="http://schemas.openxmlformats.org/officeDocument/2006/relationships/hyperlink" Target="http://corbettmaths.com/2013/03/31/percentage-change/" TargetMode="External"/><Relationship Id="rId101" Type="http://schemas.openxmlformats.org/officeDocument/2006/relationships/hyperlink" Target="https://corbettmaths.com/wp-content/uploads/2015/03/percentage-change-answers.pdf" TargetMode="External"/><Relationship Id="rId122" Type="http://schemas.openxmlformats.org/officeDocument/2006/relationships/hyperlink" Target="https://corbettmaths.com/wp-content/uploads/2015/03/constructing-triangles-answers.pdf" TargetMode="External"/><Relationship Id="rId143" Type="http://schemas.openxmlformats.org/officeDocument/2006/relationships/hyperlink" Target="http://corbettmaths.com/2013/06/18/sample-space-diagrams/" TargetMode="External"/><Relationship Id="rId148" Type="http://schemas.openxmlformats.org/officeDocument/2006/relationships/hyperlink" Target="https://corbettmaths.com/wp-content/uploads/2015/03/tree-diagrams-answers.pdf" TargetMode="External"/><Relationship Id="rId164" Type="http://schemas.openxmlformats.org/officeDocument/2006/relationships/hyperlink" Target="http://corbettmaths.com/2012/12/23/drawing-graphs-using-xy-tables/" TargetMode="External"/><Relationship Id="rId169" Type="http://schemas.openxmlformats.org/officeDocument/2006/relationships/hyperlink" Target="https://corbettmaths.com/wp-content/uploads/2013/02/gradient-pdf.pdf" TargetMode="External"/><Relationship Id="rId185" Type="http://schemas.openxmlformats.org/officeDocument/2006/relationships/hyperlink" Target="https://corbettmaths.com/wp-content/uploads/2013/02/line-graphs-pdf.pdf" TargetMode="External"/><Relationship Id="rId4" Type="http://schemas.openxmlformats.org/officeDocument/2006/relationships/numbering" Target="numbering.xml"/><Relationship Id="rId9" Type="http://schemas.openxmlformats.org/officeDocument/2006/relationships/hyperlink" Target="https://corbettmaths.com/wp-content/uploads/2013/02/square-numbers-and-square-roots-pdf1.pdf" TargetMode="External"/><Relationship Id="rId180" Type="http://schemas.openxmlformats.org/officeDocument/2006/relationships/hyperlink" Target="https://corbettmaths.com/wp-content/uploads/2015/03/parallel-perpendicular-answers.pdf" TargetMode="External"/><Relationship Id="rId210" Type="http://schemas.openxmlformats.org/officeDocument/2006/relationships/image" Target="media/image9.emf"/><Relationship Id="rId215" Type="http://schemas.openxmlformats.org/officeDocument/2006/relationships/image" Target="media/image11.emf"/><Relationship Id="rId26" Type="http://schemas.openxmlformats.org/officeDocument/2006/relationships/hyperlink" Target="https://corbettmaths.com/wp-content/uploads/2013/02/forming-expressions-pdf1.pdf" TargetMode="External"/><Relationship Id="rId47" Type="http://schemas.openxmlformats.org/officeDocument/2006/relationships/hyperlink" Target="https://corbettmaths.com/2013/12/22/area-of-a-circle-video-40-and-59/" TargetMode="External"/><Relationship Id="rId68" Type="http://schemas.openxmlformats.org/officeDocument/2006/relationships/hyperlink" Target="https://corbettmaths.com/wp-content/uploads/2013/02/distance-between-2-coordinates-pdf.pdf" TargetMode="External"/><Relationship Id="rId89" Type="http://schemas.openxmlformats.org/officeDocument/2006/relationships/hyperlink" Target="https://corbettmaths.com/2013/03/31/enlargments-fraction/" TargetMode="External"/><Relationship Id="rId112" Type="http://schemas.openxmlformats.org/officeDocument/2006/relationships/hyperlink" Target="https://corbettmaths.com/wp-content/uploads/2013/02/constructing-triangles-pdf.pdf" TargetMode="External"/><Relationship Id="rId133" Type="http://schemas.openxmlformats.org/officeDocument/2006/relationships/hyperlink" Target="https://corbettmaths.com/wp-content/uploads/2015/03/loci-answers.pdf" TargetMode="External"/><Relationship Id="rId154" Type="http://schemas.openxmlformats.org/officeDocument/2006/relationships/hyperlink" Target="https://corbettmaths.com/2018/08/31/back-bearings/" TargetMode="External"/><Relationship Id="rId175" Type="http://schemas.openxmlformats.org/officeDocument/2006/relationships/hyperlink" Target="http://corbettmaths.com/2013/05/29/finding-the-equation-passing-through-two-points/" TargetMode="External"/><Relationship Id="rId196" Type="http://schemas.openxmlformats.org/officeDocument/2006/relationships/image" Target="media/image2.emf"/><Relationship Id="rId200" Type="http://schemas.openxmlformats.org/officeDocument/2006/relationships/image" Target="media/image4.emf"/><Relationship Id="rId16" Type="http://schemas.openxmlformats.org/officeDocument/2006/relationships/hyperlink" Target="https://corbettmaths.com/wp-content/uploads/2013/02/indices-pdf.pdf" TargetMode="External"/><Relationship Id="rId37" Type="http://schemas.openxmlformats.org/officeDocument/2006/relationships/hyperlink" Target="https://corbettmaths.com/2012/08/24/solving-equations-with-letters-on-both-sides/" TargetMode="External"/><Relationship Id="rId58" Type="http://schemas.openxmlformats.org/officeDocument/2006/relationships/hyperlink" Target="https://corbettmaths.com/wp-content/uploads/2013/02/volume-of-a-prism-pdf.pdf" TargetMode="External"/><Relationship Id="rId79" Type="http://schemas.openxmlformats.org/officeDocument/2006/relationships/hyperlink" Target="https://corbettmaths.com/wp-content/uploads/2013/02/reflections-pdf.pdf" TargetMode="External"/><Relationship Id="rId102" Type="http://schemas.openxmlformats.org/officeDocument/2006/relationships/hyperlink" Target="http://corbettmaths.com/2013/02/15/reverse-percentages/" TargetMode="External"/><Relationship Id="rId123" Type="http://schemas.openxmlformats.org/officeDocument/2006/relationships/hyperlink" Target="http://corbettmaths.com/2012/08/24/perpendicular-bisector/" TargetMode="External"/><Relationship Id="rId144" Type="http://schemas.openxmlformats.org/officeDocument/2006/relationships/hyperlink" Target="https://corbettmaths.com/wp-content/uploads/2013/02/sample-spaces-pdf.pdf" TargetMode="External"/><Relationship Id="rId90" Type="http://schemas.openxmlformats.org/officeDocument/2006/relationships/hyperlink" Target="https://corbettmaths.com/2013/04/24/enlargements-with-negative-scale-factor/" TargetMode="External"/><Relationship Id="rId165" Type="http://schemas.openxmlformats.org/officeDocument/2006/relationships/hyperlink" Target="https://corbettmaths.com/wp-content/uploads/2013/02/drawing-linear-graphs-pdf.pdf" TargetMode="External"/><Relationship Id="rId186" Type="http://schemas.openxmlformats.org/officeDocument/2006/relationships/hyperlink" Target="https://corbettmaths.com/wp-content/uploads/2015/03/line-graphs-answers.pdf" TargetMode="External"/><Relationship Id="rId211" Type="http://schemas.openxmlformats.org/officeDocument/2006/relationships/package" Target="embeddings/Microsoft_Word_Document4.docx"/><Relationship Id="rId27" Type="http://schemas.openxmlformats.org/officeDocument/2006/relationships/hyperlink" Target="https://corbettmaths.com/2013/03/13/laws-of-indices-algebra/" TargetMode="External"/><Relationship Id="rId48" Type="http://schemas.openxmlformats.org/officeDocument/2006/relationships/hyperlink" Target="https://corbettmaths.com/wp-content/uploads/2013/02/area-of-a-circle-pdf.pdf" TargetMode="External"/><Relationship Id="rId69" Type="http://schemas.openxmlformats.org/officeDocument/2006/relationships/hyperlink" Target="https://corbettmaths.com/2013/06/22/area-of-a-hexagon/" TargetMode="External"/><Relationship Id="rId113" Type="http://schemas.openxmlformats.org/officeDocument/2006/relationships/hyperlink" Target="https://corbettmaths.com/wp-content/uploads/2015/03/constructing-triangles-answers.pdf" TargetMode="External"/><Relationship Id="rId134" Type="http://schemas.openxmlformats.org/officeDocument/2006/relationships/hyperlink" Target="http://corbettmaths.com/2013/06/15/probability/" TargetMode="External"/><Relationship Id="rId80" Type="http://schemas.openxmlformats.org/officeDocument/2006/relationships/hyperlink" Target="https://corbettmaths.com/2012/08/10/transformations-translations/" TargetMode="External"/><Relationship Id="rId155" Type="http://schemas.openxmlformats.org/officeDocument/2006/relationships/hyperlink" Target="http://corbettmaths.com/wp-content/uploads/2013/02/bearings-pdf1.pdf" TargetMode="External"/><Relationship Id="rId176" Type="http://schemas.openxmlformats.org/officeDocument/2006/relationships/hyperlink" Target="https://corbettmaths.com/wp-content/uploads/2013/02/equation-of-a-line-pdf.pdf" TargetMode="External"/><Relationship Id="rId197" Type="http://schemas.openxmlformats.org/officeDocument/2006/relationships/package" Target="embeddings/Microsoft_Word_Document.docx"/><Relationship Id="rId201" Type="http://schemas.openxmlformats.org/officeDocument/2006/relationships/oleObject" Target="embeddings/oleObject2.bin"/><Relationship Id="rId17" Type="http://schemas.openxmlformats.org/officeDocument/2006/relationships/hyperlink" Target="https://corbettmaths.com/2013/03/03/fractional-indices/" TargetMode="External"/><Relationship Id="rId38" Type="http://schemas.openxmlformats.org/officeDocument/2006/relationships/hyperlink" Target="https://corbettmaths.com/wp-content/uploads/2013/02/equations-pdf.pdf" TargetMode="External"/><Relationship Id="rId59" Type="http://schemas.openxmlformats.org/officeDocument/2006/relationships/hyperlink" Target="https://corbettmaths.com/2013/02/15/volume-of-a-cylinder/" TargetMode="External"/><Relationship Id="rId103" Type="http://schemas.openxmlformats.org/officeDocument/2006/relationships/hyperlink" Target="https://corbettmaths.com/wp-content/uploads/2013/02/reverse-percentages-pdf.pdf" TargetMode="External"/><Relationship Id="rId124" Type="http://schemas.openxmlformats.org/officeDocument/2006/relationships/hyperlink" Target="https://corbettmaths.com/wp-content/uploads/2013/02/constructions-pdf.pdf" TargetMode="External"/><Relationship Id="rId70" Type="http://schemas.openxmlformats.org/officeDocument/2006/relationships/hyperlink" Target="https://corbettmaths.com/wp-content/uploads/2013/02/area-of-a-regular-hexagon-pdf.pdf" TargetMode="External"/><Relationship Id="rId91" Type="http://schemas.openxmlformats.org/officeDocument/2006/relationships/hyperlink" Target="https://corbettmaths.com/wp-content/uploads/2016/02/enlargements-pdf.pdf" TargetMode="External"/><Relationship Id="rId145" Type="http://schemas.openxmlformats.org/officeDocument/2006/relationships/hyperlink" Target="https://corbettmaths.com/wp-content/uploads/2015/03/sample-space-answers.pdf" TargetMode="External"/><Relationship Id="rId166" Type="http://schemas.openxmlformats.org/officeDocument/2006/relationships/hyperlink" Target="https://corbettmaths.com/wp-content/uploads/2015/03/drawing-linear-graphs.pdf" TargetMode="External"/><Relationship Id="rId187" Type="http://schemas.openxmlformats.org/officeDocument/2006/relationships/hyperlink" Target="https://nrich.maths.org/8705" TargetMode="External"/><Relationship Id="rId1" Type="http://schemas.openxmlformats.org/officeDocument/2006/relationships/customXml" Target="../customXml/item1.xml"/><Relationship Id="rId212" Type="http://schemas.openxmlformats.org/officeDocument/2006/relationships/image" Target="media/image10.emf"/><Relationship Id="rId28" Type="http://schemas.openxmlformats.org/officeDocument/2006/relationships/hyperlink" Target="https://corbettmaths.com/wp-content/uploads/2013/02/laws-of-indices-algebra-pdf.pdf" TargetMode="External"/><Relationship Id="rId49" Type="http://schemas.openxmlformats.org/officeDocument/2006/relationships/hyperlink" Target="https://corbettmaths.com/2013/03/26/arc-length/" TargetMode="External"/><Relationship Id="rId114" Type="http://schemas.openxmlformats.org/officeDocument/2006/relationships/hyperlink" Target="http://corbettmaths.com/2013/12/23/nets-2/" TargetMode="External"/><Relationship Id="rId60" Type="http://schemas.openxmlformats.org/officeDocument/2006/relationships/hyperlink" Target="https://corbettmaths.com/wp-content/uploads/2013/02/volume-of-a-cylinder-pdf.pdf" TargetMode="External"/><Relationship Id="rId81" Type="http://schemas.openxmlformats.org/officeDocument/2006/relationships/hyperlink" Target="https://corbettmaths.com/2012/08/10/transformations-translations/" TargetMode="External"/><Relationship Id="rId135" Type="http://schemas.openxmlformats.org/officeDocument/2006/relationships/hyperlink" Target="https://corbettmaths.com/wp-content/uploads/2013/02/probability-pdf.pdf" TargetMode="External"/><Relationship Id="rId156" Type="http://schemas.openxmlformats.org/officeDocument/2006/relationships/hyperlink" Target="https://corbettmaths.com/wp-content/uploads/2015/03/bearings-answers.pdf" TargetMode="External"/><Relationship Id="rId177" Type="http://schemas.openxmlformats.org/officeDocument/2006/relationships/hyperlink" Target="https://corbettmaths.com/wp-content/uploads/2015/03/equation-of-a-line.pdf" TargetMode="External"/><Relationship Id="rId198" Type="http://schemas.openxmlformats.org/officeDocument/2006/relationships/image" Target="media/image3.emf"/><Relationship Id="rId202" Type="http://schemas.openxmlformats.org/officeDocument/2006/relationships/image" Target="media/image5.emf"/><Relationship Id="rId18" Type="http://schemas.openxmlformats.org/officeDocument/2006/relationships/hyperlink" Target="https://corbettmaths.com/wp-content/uploads/2013/02/fractional-negative-indices-pdf1.pdf" TargetMode="External"/><Relationship Id="rId39" Type="http://schemas.openxmlformats.org/officeDocument/2006/relationships/hyperlink" Target="https://corbettmaths.com/2013/05/25/algebraic-equations/" TargetMode="External"/><Relationship Id="rId50" Type="http://schemas.openxmlformats.org/officeDocument/2006/relationships/hyperlink" Target="https://corbettmaths.com/wp-content/uploads/2013/02/arc-length.pdf" TargetMode="External"/><Relationship Id="rId104" Type="http://schemas.openxmlformats.org/officeDocument/2006/relationships/hyperlink" Target="https://corbettmaths.com/wp-content/uploads/2015/03/reverse-percentages-answers.pdf" TargetMode="External"/><Relationship Id="rId125" Type="http://schemas.openxmlformats.org/officeDocument/2006/relationships/hyperlink" Target="https://corbettmaths.com/wp-content/uploads/2015/03/constructions.pdf" TargetMode="External"/><Relationship Id="rId146" Type="http://schemas.openxmlformats.org/officeDocument/2006/relationships/hyperlink" Target="http://corbettmaths.com/2013/05/07/tree-diagrams/" TargetMode="External"/><Relationship Id="rId167" Type="http://schemas.openxmlformats.org/officeDocument/2006/relationships/hyperlink" Target="http://corbettmaths.com/2013/05/15/gradient-of-a-line/" TargetMode="External"/><Relationship Id="rId188" Type="http://schemas.openxmlformats.org/officeDocument/2006/relationships/hyperlink" Target="https://nrich.maths.org/9257" TargetMode="External"/><Relationship Id="rId71" Type="http://schemas.openxmlformats.org/officeDocument/2006/relationships/hyperlink" Target="https://corbettmaths.com/2013/05/07/drawing-conversion-graphs/" TargetMode="External"/><Relationship Id="rId92" Type="http://schemas.openxmlformats.org/officeDocument/2006/relationships/hyperlink" Target="https://corbettmaths.com/wp-content/uploads/2013/02/enlargements-negative-scale-factors-pdf.pdf" TargetMode="External"/><Relationship Id="rId213" Type="http://schemas.openxmlformats.org/officeDocument/2006/relationships/oleObject" Target="embeddings/oleObject5.bin"/><Relationship Id="rId2" Type="http://schemas.openxmlformats.org/officeDocument/2006/relationships/customXml" Target="../customXml/item2.xml"/><Relationship Id="rId29" Type="http://schemas.openxmlformats.org/officeDocument/2006/relationships/hyperlink" Target="https://corbettmaths.com/2013/03/03/fractional-indices/" TargetMode="External"/><Relationship Id="rId40" Type="http://schemas.openxmlformats.org/officeDocument/2006/relationships/hyperlink" Target="https://corbettmaths.com/wp-content/uploads/2013/02/equations-fractional-pdf.pdf" TargetMode="External"/><Relationship Id="rId115" Type="http://schemas.openxmlformats.org/officeDocument/2006/relationships/hyperlink" Target="http://corbettmaths.com/wp-content/uploads/2013/02/nets-pdf.pdf" TargetMode="External"/><Relationship Id="rId136" Type="http://schemas.openxmlformats.org/officeDocument/2006/relationships/hyperlink" Target="https://corbettmaths.com/wp-content/uploads/2015/03/probability.pdf" TargetMode="External"/><Relationship Id="rId157" Type="http://schemas.openxmlformats.org/officeDocument/2006/relationships/hyperlink" Target="https://corbettmaths.com/2018/12/31/expressing-as-1n/" TargetMode="External"/><Relationship Id="rId178" Type="http://schemas.openxmlformats.org/officeDocument/2006/relationships/hyperlink" Target="http://corbettmaths.com/2013/06/06/graphs-parallel-lines/" TargetMode="External"/><Relationship Id="rId61" Type="http://schemas.openxmlformats.org/officeDocument/2006/relationships/hyperlink" Target="https://corbettmaths.com/2013/03/24/volume-of-an-l-shape-prism/" TargetMode="External"/><Relationship Id="rId82" Type="http://schemas.openxmlformats.org/officeDocument/2006/relationships/hyperlink" Target="https://corbettmaths.com/wp-content/uploads/2013/02/translations-pdf.pdf" TargetMode="External"/><Relationship Id="rId199" Type="http://schemas.openxmlformats.org/officeDocument/2006/relationships/package" Target="embeddings/Microsoft_Word_Document1.docx"/><Relationship Id="rId203" Type="http://schemas.openxmlformats.org/officeDocument/2006/relationships/package" Target="embeddings/Microsoft_Word_Document2.docx"/><Relationship Id="rId19" Type="http://schemas.openxmlformats.org/officeDocument/2006/relationships/hyperlink" Target="https://corbettmaths.com/2013/04/28/standard-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CBDF5B7C671F4082C4C89DE6BFFB6A" ma:contentTypeVersion="4" ma:contentTypeDescription="Create a new document." ma:contentTypeScope="" ma:versionID="c507ce8d111e10ff869324aec2c6c900">
  <xsd:schema xmlns:xsd="http://www.w3.org/2001/XMLSchema" xmlns:xs="http://www.w3.org/2001/XMLSchema" xmlns:p="http://schemas.microsoft.com/office/2006/metadata/properties" xmlns:ns2="1d6a4ed4-3ee0-4c3f-94dc-8999ea005d38" targetNamespace="http://schemas.microsoft.com/office/2006/metadata/properties" ma:root="true" ma:fieldsID="ca477ca7f040ad75cd025a52f16bb992" ns2:_="">
    <xsd:import namespace="1d6a4ed4-3ee0-4c3f-94dc-8999ea005d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6a4ed4-3ee0-4c3f-94dc-8999ea005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217113-CA02-4BDD-B355-783DC1444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6a4ed4-3ee0-4c3f-94dc-8999ea005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5BC09A-ABDD-434A-83C7-2445DEF9D56E}">
  <ds:schemaRefs>
    <ds:schemaRef ds:uri="http://purl.org/dc/terms/"/>
    <ds:schemaRef ds:uri="http://purl.org/dc/elements/1.1/"/>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1d6a4ed4-3ee0-4c3f-94dc-8999ea005d38"/>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67635C0-E73C-43CF-8561-D6CE606990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5095</Words>
  <Characters>29048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Johnson</dc:creator>
  <cp:keywords/>
  <dc:description/>
  <cp:lastModifiedBy>Kathryn Johnson</cp:lastModifiedBy>
  <cp:revision>7</cp:revision>
  <dcterms:created xsi:type="dcterms:W3CDTF">2020-04-24T09:31:00Z</dcterms:created>
  <dcterms:modified xsi:type="dcterms:W3CDTF">2020-04-26T11:31:00Z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0x0101004CCBDF5B7C671F4082C4C89DE6BFFB6A</vt:lpwstr>
  </property>
</Properties>
</file>